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3C" w:rsidRDefault="0058193C" w:rsidP="0058193C">
      <w:pPr>
        <w:spacing w:before="100" w:beforeAutospacing="1" w:after="100" w:afterAutospacing="1"/>
      </w:pPr>
      <w:r>
        <w:t>Data i godzina wydania: 08.07.2015 - godz. 14:40</w:t>
      </w:r>
    </w:p>
    <w:p w:rsidR="0058193C" w:rsidRDefault="0058193C" w:rsidP="0058193C">
      <w:pPr>
        <w:spacing w:before="100" w:beforeAutospacing="1" w:after="100" w:afterAutospacing="1"/>
      </w:pPr>
      <w:r>
        <w:t>Nazwa biura prognoz hydrologicznych: BPH O/Kraków IMGW-PIB</w:t>
      </w:r>
    </w:p>
    <w:p w:rsidR="0058193C" w:rsidRDefault="0058193C" w:rsidP="0058193C">
      <w:pPr>
        <w:spacing w:before="100" w:beforeAutospacing="1" w:after="100" w:afterAutospacing="1"/>
      </w:pPr>
      <w:r>
        <w:t> </w:t>
      </w:r>
    </w:p>
    <w:p w:rsidR="0058193C" w:rsidRDefault="0058193C" w:rsidP="0058193C">
      <w:pPr>
        <w:spacing w:before="100" w:beforeAutospacing="1" w:after="100" w:afterAutospacing="1"/>
      </w:pPr>
      <w:r>
        <w:t>INFORMACJA O NIEBEZPIECZNYM ZJAWISKU Nr I:19</w:t>
      </w:r>
    </w:p>
    <w:p w:rsidR="0058193C" w:rsidRDefault="0058193C" w:rsidP="0058193C">
      <w:pPr>
        <w:spacing w:before="100" w:beforeAutospacing="1" w:after="100" w:afterAutospacing="1"/>
      </w:pPr>
      <w:r>
        <w:t>Zjawisko: gwałtowne wzrosty stanów wody</w:t>
      </w:r>
    </w:p>
    <w:p w:rsidR="0058193C" w:rsidRDefault="0058193C" w:rsidP="0058193C">
      <w:pPr>
        <w:spacing w:before="100" w:beforeAutospacing="1" w:after="100" w:afterAutospacing="1"/>
      </w:pPr>
      <w:r>
        <w:t>Stopień zagrożenia: 1</w:t>
      </w:r>
    </w:p>
    <w:p w:rsidR="0058193C" w:rsidRDefault="0058193C" w:rsidP="0058193C">
      <w:pPr>
        <w:spacing w:before="100" w:beforeAutospacing="1" w:after="100" w:afterAutospacing="1"/>
      </w:pPr>
      <w:r>
        <w:t> </w:t>
      </w:r>
    </w:p>
    <w:p w:rsidR="0058193C" w:rsidRDefault="0058193C" w:rsidP="0058193C">
      <w:pPr>
        <w:spacing w:before="100" w:beforeAutospacing="1" w:after="100" w:afterAutospacing="1"/>
      </w:pPr>
      <w:r>
        <w:t>Ważność: od godz. 15:00 dnia 08.07.2015 do godz. 06:00 dnia 09.07.2015</w:t>
      </w:r>
    </w:p>
    <w:p w:rsidR="0058193C" w:rsidRDefault="0058193C" w:rsidP="0058193C">
      <w:pPr>
        <w:spacing w:before="100" w:beforeAutospacing="1" w:after="100" w:afterAutospacing="1"/>
      </w:pPr>
      <w:r>
        <w:t>Obszar: zlewnie: Wisłoki, Sanu, Wisłoka (podkarpackie)</w:t>
      </w:r>
    </w:p>
    <w:p w:rsidR="0058193C" w:rsidRDefault="0058193C" w:rsidP="0058193C">
      <w:pPr>
        <w:spacing w:before="100" w:beforeAutospacing="1" w:after="100" w:afterAutospacing="1"/>
      </w:pPr>
      <w:r>
        <w:t>Przebieg: W miejscu wystąpienia prognozowanych opadów o charakterze burzowym, w zlewniach: Wisłoki, Sanu, Wisłoka, na mniejszych bezpośrednich dopływach Wisły na terenie województwa oraz w zlewniach zurbanizowanych, prognozowane są wzrosty poziomu wody, lokalnie gwałtowne, w strefie stanów średnich oraz do dolnej części strefy stanów wysokich. Punktowo w przypadku wystąpienia szczególnie intensywnych opadów możliwe są krótkotrwałe przekroczenia stanów ostrzegawczych.</w:t>
      </w:r>
    </w:p>
    <w:p w:rsidR="0058193C" w:rsidRDefault="0058193C" w:rsidP="0058193C">
      <w:pPr>
        <w:spacing w:before="100" w:beforeAutospacing="1" w:after="100" w:afterAutospacing="1"/>
      </w:pPr>
      <w:r>
        <w:t> </w:t>
      </w:r>
    </w:p>
    <w:p w:rsidR="0058193C" w:rsidRDefault="0058193C" w:rsidP="0058193C">
      <w:pPr>
        <w:spacing w:before="100" w:beforeAutospacing="1" w:after="100" w:afterAutospacing="1"/>
      </w:pPr>
      <w:r>
        <w:t>Prawdopodobieństwo wystąpienia zjawiska: 80%</w:t>
      </w:r>
    </w:p>
    <w:p w:rsidR="0058193C" w:rsidRDefault="0058193C" w:rsidP="0058193C">
      <w:pPr>
        <w:spacing w:before="100" w:beforeAutospacing="1" w:after="100" w:afterAutospacing="1"/>
      </w:pPr>
      <w:r>
        <w:t>Uwagi: W sytuacji wystąpienia istotnych zmian w czasie lub przebiegu zjawiska, informacja może ulec zmianie.</w:t>
      </w:r>
    </w:p>
    <w:p w:rsidR="0058193C" w:rsidRDefault="0058193C" w:rsidP="0058193C">
      <w:pPr>
        <w:spacing w:before="100" w:beforeAutospacing="1" w:after="100" w:afterAutospacing="1"/>
      </w:pPr>
      <w:r>
        <w:t> </w:t>
      </w:r>
    </w:p>
    <w:p w:rsidR="0058193C" w:rsidRDefault="0058193C" w:rsidP="0058193C">
      <w:pPr>
        <w:spacing w:before="100" w:beforeAutospacing="1" w:after="100" w:afterAutospacing="1"/>
      </w:pPr>
      <w:r>
        <w:t> </w:t>
      </w:r>
    </w:p>
    <w:p w:rsidR="0058193C" w:rsidRDefault="0058193C" w:rsidP="00581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Dyżurny synoptyk hydrolog: Przemysław Plewa</w:t>
      </w:r>
    </w:p>
    <w:p w:rsidR="00AA17C8" w:rsidRDefault="00AA17C8">
      <w:bookmarkStart w:id="0" w:name="_GoBack"/>
      <w:bookmarkEnd w:id="0"/>
    </w:p>
    <w:sectPr w:rsidR="00AA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2E"/>
    <w:rsid w:val="0017102E"/>
    <w:rsid w:val="0058193C"/>
    <w:rsid w:val="00A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7959-AEF5-4E1B-84D5-2B0080D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3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Wolak</dc:creator>
  <cp:keywords/>
  <dc:description/>
  <cp:lastModifiedBy>Piotr Wolak</cp:lastModifiedBy>
  <cp:revision>3</cp:revision>
  <dcterms:created xsi:type="dcterms:W3CDTF">2015-07-08T13:11:00Z</dcterms:created>
  <dcterms:modified xsi:type="dcterms:W3CDTF">2015-07-08T13:15:00Z</dcterms:modified>
</cp:coreProperties>
</file>