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54B4B" w14:textId="77777777" w:rsidR="00233EB2" w:rsidRDefault="0086079A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426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86079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REGULAMIN NABORU ANKIET M</w:t>
      </w:r>
      <w:r w:rsidR="0013275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IESZKAŃCÓW </w:t>
      </w:r>
    </w:p>
    <w:p w14:paraId="1566861E" w14:textId="3D9ACCDA" w:rsidR="00233EB2" w:rsidRDefault="00132751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426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W RAMACH PROJEKT</w:t>
      </w:r>
      <w:r w:rsidR="0051321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Z </w:t>
      </w:r>
      <w:r w:rsidR="0086079A" w:rsidRPr="0086079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ZAKRESU</w:t>
      </w:r>
    </w:p>
    <w:p w14:paraId="1933E8C5" w14:textId="77777777" w:rsidR="00233EB2" w:rsidRDefault="0086079A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426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86079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ODNAWIALNYCH</w:t>
      </w:r>
      <w:r w:rsidR="00233EB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</w:t>
      </w:r>
      <w:r w:rsidRPr="0086079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ŹRÓDEŁ ENERGII</w:t>
      </w:r>
    </w:p>
    <w:p w14:paraId="7775860F" w14:textId="32C50BD2" w:rsidR="0086079A" w:rsidRDefault="0086079A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426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86079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PLANOWANYCH DO REALIZACJI PRZEZ GMINĘ </w:t>
      </w:r>
      <w:r w:rsidR="00534076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Radomyśl Wielki</w:t>
      </w:r>
    </w:p>
    <w:p w14:paraId="647D3772" w14:textId="77777777" w:rsidR="00534076" w:rsidRPr="00F603AF" w:rsidRDefault="00534076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426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</w:p>
    <w:p w14:paraId="72A4EC00" w14:textId="77777777" w:rsidR="0086079A" w:rsidRPr="0086079A" w:rsidRDefault="0086079A" w:rsidP="0086079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14:paraId="3BFEB443" w14:textId="77777777" w:rsidR="00057482" w:rsidRPr="00F603AF" w:rsidRDefault="00566235" w:rsidP="00233EB2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851" w:hanging="3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B2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I.</w:t>
      </w:r>
      <w:r w:rsidRPr="00233EB2">
        <w:rPr>
          <w:rFonts w:ascii="Times New Roman" w:eastAsia="Arial" w:hAnsi="Times New Roman" w:cs="Times New Roman"/>
          <w:b/>
          <w:sz w:val="24"/>
          <w:szCs w:val="24"/>
          <w:shd w:val="clear" w:color="auto" w:fill="F2F2F2" w:themeFill="background1" w:themeFillShade="F2"/>
        </w:rPr>
        <w:t xml:space="preserve"> </w:t>
      </w:r>
      <w:r w:rsidRPr="00233EB2">
        <w:rPr>
          <w:rFonts w:ascii="Times New Roman" w:eastAsia="Arial" w:hAnsi="Times New Roman" w:cs="Times New Roman"/>
          <w:b/>
          <w:sz w:val="24"/>
          <w:szCs w:val="24"/>
          <w:shd w:val="clear" w:color="auto" w:fill="F2F2F2" w:themeFill="background1" w:themeFillShade="F2"/>
        </w:rPr>
        <w:tab/>
      </w:r>
      <w:r w:rsidRPr="00233EB2">
        <w:rPr>
          <w:rFonts w:ascii="Times New Roman" w:hAnsi="Times New Roman" w:cs="Times New Roman"/>
          <w:b/>
          <w:shd w:val="clear" w:color="auto" w:fill="F2F2F2" w:themeFill="background1" w:themeFillShade="F2"/>
        </w:rPr>
        <w:t>INFORMACJE OGÓLNE</w:t>
      </w:r>
    </w:p>
    <w:p w14:paraId="49D55578" w14:textId="0377FDCB" w:rsidR="00701E46" w:rsidRDefault="00701E46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ma na celu określenie podstawowych zasada uczestnictwa w projekcie mieszkańców (zw</w:t>
      </w:r>
      <w:r w:rsidR="002C7FE1">
        <w:rPr>
          <w:rFonts w:ascii="Times New Roman" w:hAnsi="Times New Roman" w:cs="Times New Roman"/>
          <w:sz w:val="24"/>
          <w:szCs w:val="24"/>
        </w:rPr>
        <w:t xml:space="preserve">anych dalej Uczestnikiem) Gminy </w:t>
      </w:r>
      <w:r w:rsidR="00534076">
        <w:rPr>
          <w:rFonts w:ascii="Times New Roman" w:hAnsi="Times New Roman" w:cs="Times New Roman"/>
          <w:sz w:val="24"/>
          <w:szCs w:val="24"/>
        </w:rPr>
        <w:t>Radomysł Wielki</w:t>
      </w:r>
      <w:r>
        <w:rPr>
          <w:rFonts w:ascii="Times New Roman" w:hAnsi="Times New Roman" w:cs="Times New Roman"/>
          <w:sz w:val="24"/>
          <w:szCs w:val="24"/>
        </w:rPr>
        <w:t>(zwanej dalej Gminą)</w:t>
      </w:r>
    </w:p>
    <w:p w14:paraId="183CC9FE" w14:textId="77777777" w:rsidR="00701E46" w:rsidRDefault="00566235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Nabór dokumentów </w:t>
      </w:r>
      <w:r w:rsidR="00701E46">
        <w:rPr>
          <w:rFonts w:ascii="Times New Roman" w:hAnsi="Times New Roman" w:cs="Times New Roman"/>
          <w:sz w:val="24"/>
          <w:szCs w:val="24"/>
        </w:rPr>
        <w:t xml:space="preserve">rekrutacyjnych </w:t>
      </w:r>
      <w:r w:rsidRPr="00F603AF">
        <w:rPr>
          <w:rFonts w:ascii="Times New Roman" w:hAnsi="Times New Roman" w:cs="Times New Roman"/>
          <w:sz w:val="24"/>
          <w:szCs w:val="24"/>
        </w:rPr>
        <w:t xml:space="preserve">od </w:t>
      </w:r>
      <w:r w:rsidR="00701E46">
        <w:rPr>
          <w:rFonts w:ascii="Times New Roman" w:hAnsi="Times New Roman" w:cs="Times New Roman"/>
          <w:sz w:val="24"/>
          <w:szCs w:val="24"/>
        </w:rPr>
        <w:t>Uczestników: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DD03D" w14:textId="77777777" w:rsidR="00701E46" w:rsidRDefault="00701E46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>ankiety</w:t>
      </w:r>
      <w:r w:rsidR="00B2103E" w:rsidRPr="00F603AF">
        <w:rPr>
          <w:rFonts w:ascii="Times New Roman" w:hAnsi="Times New Roman" w:cs="Times New Roman"/>
          <w:b/>
          <w:sz w:val="24"/>
          <w:szCs w:val="24"/>
        </w:rPr>
        <w:t xml:space="preserve"> wstępna doboru instalacji OZE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5CAB27D" w14:textId="77777777" w:rsidR="00701E46" w:rsidRDefault="00701E46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103E" w:rsidRPr="00F603AF">
        <w:rPr>
          <w:rFonts w:ascii="Times New Roman" w:hAnsi="Times New Roman" w:cs="Times New Roman"/>
          <w:b/>
          <w:sz w:val="24"/>
          <w:szCs w:val="24"/>
        </w:rPr>
        <w:t xml:space="preserve">oświadczenia kryteria rekrutacji, </w:t>
      </w:r>
    </w:p>
    <w:p w14:paraId="2C2E48D7" w14:textId="20D77ED8" w:rsidR="00701E46" w:rsidRDefault="00543A34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 xml:space="preserve">deklaracji udziału w projekcie, </w:t>
      </w:r>
      <w:r w:rsidR="00B20E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AD3B5F" w14:textId="6E8D8A6F" w:rsidR="003558CF" w:rsidRDefault="003558CF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C5060">
        <w:rPr>
          <w:rFonts w:ascii="Times New Roman" w:hAnsi="Times New Roman" w:cs="Times New Roman"/>
          <w:b/>
          <w:sz w:val="24"/>
          <w:szCs w:val="24"/>
        </w:rPr>
        <w:t>wzór</w:t>
      </w:r>
      <w:r>
        <w:rPr>
          <w:rFonts w:ascii="Times New Roman" w:hAnsi="Times New Roman" w:cs="Times New Roman"/>
          <w:b/>
          <w:sz w:val="24"/>
          <w:szCs w:val="24"/>
        </w:rPr>
        <w:t xml:space="preserve"> umowy użyczenia</w:t>
      </w:r>
    </w:p>
    <w:p w14:paraId="3ECB6821" w14:textId="77777777" w:rsidR="00057482" w:rsidRPr="00F603AF" w:rsidRDefault="00701E46" w:rsidP="00C11DF2">
      <w:pPr>
        <w:spacing w:after="128" w:line="259" w:lineRule="auto"/>
        <w:ind w:left="426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zwanych łącznie 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w dalszej części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nioskiem prowadzony jest przez Gminę w celu przygotowania wniosku aplikacyjnego o dofinansowanie </w:t>
      </w:r>
      <w:r w:rsidR="00543A34">
        <w:rPr>
          <w:rFonts w:ascii="Times New Roman" w:hAnsi="Times New Roman" w:cs="Times New Roman"/>
          <w:sz w:val="24"/>
          <w:szCs w:val="24"/>
        </w:rPr>
        <w:t xml:space="preserve">realizacji projektu parasolowego obejmującego 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zakupu i montażu instalacji z zakresu odnawialnych źródeł energii w ramach działania 3.1 Rozwój OZE objętego Regionalnym Programem Operacyjnym Województwa Podkarpackiego na lata 2014 – 2020.  </w:t>
      </w:r>
    </w:p>
    <w:p w14:paraId="1C6691CF" w14:textId="0BF5F32B" w:rsidR="00057482" w:rsidRPr="00F603AF" w:rsidRDefault="00566235" w:rsidP="00C11DF2">
      <w:pPr>
        <w:numPr>
          <w:ilvl w:val="0"/>
          <w:numId w:val="1"/>
        </w:numPr>
        <w:ind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Wnioski od </w:t>
      </w:r>
      <w:r w:rsidR="00701E46">
        <w:rPr>
          <w:rFonts w:ascii="Times New Roman" w:hAnsi="Times New Roman" w:cs="Times New Roman"/>
          <w:sz w:val="24"/>
          <w:szCs w:val="24"/>
        </w:rPr>
        <w:t>mieszkańców będących właścicielami/współwłaścicielami</w:t>
      </w:r>
      <w:r w:rsidR="001B3146">
        <w:rPr>
          <w:rFonts w:ascii="Times New Roman" w:hAnsi="Times New Roman" w:cs="Times New Roman"/>
          <w:sz w:val="24"/>
          <w:szCs w:val="24"/>
        </w:rPr>
        <w:t>/</w:t>
      </w:r>
      <w:r w:rsidR="00701E46">
        <w:rPr>
          <w:rFonts w:ascii="Times New Roman" w:hAnsi="Times New Roman" w:cs="Times New Roman"/>
          <w:sz w:val="24"/>
          <w:szCs w:val="24"/>
        </w:rPr>
        <w:t>użytkownikami</w:t>
      </w:r>
      <w:r w:rsidRPr="00F603AF">
        <w:rPr>
          <w:rFonts w:ascii="Times New Roman" w:hAnsi="Times New Roman" w:cs="Times New Roman"/>
          <w:sz w:val="24"/>
          <w:szCs w:val="24"/>
        </w:rPr>
        <w:t xml:space="preserve"> budynków mieszkalnych, zlokalizowanych na terenie Gminy przyjmowane będą w następującym zakresie: </w:t>
      </w:r>
    </w:p>
    <w:p w14:paraId="25F4612E" w14:textId="77777777" w:rsidR="00B2103E" w:rsidRPr="00F603AF" w:rsidRDefault="00566235" w:rsidP="009D039D">
      <w:pPr>
        <w:pStyle w:val="Akapitzlist"/>
        <w:numPr>
          <w:ilvl w:val="0"/>
          <w:numId w:val="17"/>
        </w:numPr>
        <w:spacing w:after="0" w:line="269" w:lineRule="auto"/>
        <w:ind w:right="85" w:hang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zakup i montaż kolektorów słonecznych,  </w:t>
      </w:r>
    </w:p>
    <w:p w14:paraId="2B40F748" w14:textId="341DF588" w:rsidR="00B2103E" w:rsidRPr="00F603AF" w:rsidRDefault="00B2103E" w:rsidP="009D039D">
      <w:pPr>
        <w:pStyle w:val="Akapitzlist"/>
        <w:numPr>
          <w:ilvl w:val="0"/>
          <w:numId w:val="17"/>
        </w:numPr>
        <w:spacing w:after="0" w:line="269" w:lineRule="auto"/>
        <w:ind w:right="85" w:hang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zakup i montaż </w:t>
      </w:r>
      <w:r w:rsidR="00B716B3">
        <w:rPr>
          <w:rFonts w:ascii="Times New Roman" w:hAnsi="Times New Roman" w:cs="Times New Roman"/>
          <w:b/>
          <w:sz w:val="24"/>
          <w:szCs w:val="24"/>
        </w:rPr>
        <w:t>paneli</w:t>
      </w: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 xml:space="preserve">fotowoltaicznych,  </w:t>
      </w:r>
    </w:p>
    <w:p w14:paraId="765B4943" w14:textId="77777777" w:rsidR="00057482" w:rsidRPr="00F603AF" w:rsidRDefault="00566235" w:rsidP="009D039D">
      <w:pPr>
        <w:pStyle w:val="Akapitzlist"/>
        <w:numPr>
          <w:ilvl w:val="0"/>
          <w:numId w:val="17"/>
        </w:numPr>
        <w:spacing w:after="0" w:line="269" w:lineRule="auto"/>
        <w:ind w:right="85" w:hang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zakup i monta</w:t>
      </w:r>
      <w:r w:rsidR="00B2103E" w:rsidRPr="00F603AF">
        <w:rPr>
          <w:rFonts w:ascii="Times New Roman" w:hAnsi="Times New Roman" w:cs="Times New Roman"/>
          <w:b/>
          <w:sz w:val="24"/>
          <w:szCs w:val="24"/>
        </w:rPr>
        <w:t xml:space="preserve">ż instalacji kotłów na biomasę, </w:t>
      </w:r>
    </w:p>
    <w:p w14:paraId="271693D1" w14:textId="77777777" w:rsidR="00B2103E" w:rsidRPr="00F603AF" w:rsidRDefault="00B2103E" w:rsidP="009D039D">
      <w:pPr>
        <w:pStyle w:val="Akapitzlist"/>
        <w:numPr>
          <w:ilvl w:val="0"/>
          <w:numId w:val="17"/>
        </w:numPr>
        <w:spacing w:after="0" w:line="269" w:lineRule="auto"/>
        <w:ind w:right="85" w:hang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zakup i montaż pomp CO i CWU.</w:t>
      </w:r>
    </w:p>
    <w:p w14:paraId="283171CC" w14:textId="757E5E02" w:rsidR="00057482" w:rsidRPr="00F603AF" w:rsidRDefault="00566235" w:rsidP="00B2103E">
      <w:pPr>
        <w:pStyle w:val="Akapitzlist"/>
        <w:numPr>
          <w:ilvl w:val="0"/>
          <w:numId w:val="1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Zakup i montaż instalacji kotłów na biomasę (pellet) możliwy będzie wyłącznie w przypadku wymiany </w:t>
      </w:r>
      <w:r w:rsidR="00CC5E9C" w:rsidRPr="008305CB">
        <w:rPr>
          <w:rFonts w:ascii="Times New Roman" w:hAnsi="Times New Roman" w:cs="Times New Roman"/>
          <w:sz w:val="24"/>
          <w:szCs w:val="24"/>
        </w:rPr>
        <w:t>dotychczasowego źródła ciepła opalanego paliwem stałym pochodzenia węglowego</w:t>
      </w:r>
    </w:p>
    <w:p w14:paraId="0BE773C8" w14:textId="13D71E36" w:rsidR="00057482" w:rsidRPr="00F603AF" w:rsidRDefault="00446FA0" w:rsidP="00446FA0">
      <w:pPr>
        <w:ind w:left="775" w:right="0" w:hanging="208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4. 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Projekt będzie realizowany przez Gminę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>wyłącznie w przypadku otrzymania przez Gminę dofinansowania ze środków RPO WP na lata 2014 -2020.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17CDF" w14:textId="77777777" w:rsidR="00057482" w:rsidRDefault="00566235" w:rsidP="00B2103E">
      <w:pPr>
        <w:numPr>
          <w:ilvl w:val="0"/>
          <w:numId w:val="17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Projekt będzie współfinansowany ze środków pochodzących z Europejskiego Funduszu Rozwoju Regionalnego. Wysokość dofinansowania wyniesie do 85%</w:t>
      </w:r>
      <w:r w:rsidR="00CC5E9C">
        <w:rPr>
          <w:rFonts w:ascii="Times New Roman" w:hAnsi="Times New Roman" w:cs="Times New Roman"/>
          <w:sz w:val="24"/>
          <w:szCs w:val="24"/>
        </w:rPr>
        <w:t>/70%</w:t>
      </w:r>
      <w:r w:rsidRPr="00F603AF">
        <w:rPr>
          <w:rFonts w:ascii="Times New Roman" w:hAnsi="Times New Roman" w:cs="Times New Roman"/>
          <w:sz w:val="24"/>
          <w:szCs w:val="24"/>
        </w:rPr>
        <w:t xml:space="preserve"> kosztów kwalifikowanych (kosztów netto). Wkład własny mieszkańców wyniesie </w:t>
      </w:r>
      <w:r w:rsidRPr="00F603AF">
        <w:rPr>
          <w:rFonts w:ascii="Times New Roman" w:hAnsi="Times New Roman" w:cs="Times New Roman"/>
          <w:sz w:val="24"/>
          <w:szCs w:val="24"/>
          <w:u w:val="single"/>
        </w:rPr>
        <w:t>min. 15%</w:t>
      </w:r>
      <w:r w:rsidR="00CC5E9C">
        <w:rPr>
          <w:rFonts w:ascii="Times New Roman" w:hAnsi="Times New Roman" w:cs="Times New Roman"/>
          <w:sz w:val="24"/>
          <w:szCs w:val="24"/>
          <w:u w:val="single"/>
        </w:rPr>
        <w:t>/30%</w:t>
      </w:r>
      <w:r w:rsidRPr="00F603AF">
        <w:rPr>
          <w:rFonts w:ascii="Times New Roman" w:hAnsi="Times New Roman" w:cs="Times New Roman"/>
          <w:sz w:val="24"/>
          <w:szCs w:val="24"/>
          <w:u w:val="single"/>
        </w:rPr>
        <w:t xml:space="preserve"> kosztów netto oraz podatek VAT od całej wartości urządzenia i kosztów instalacji </w:t>
      </w:r>
      <w:r w:rsidRPr="00F603AF">
        <w:rPr>
          <w:rFonts w:ascii="Times New Roman" w:hAnsi="Times New Roman" w:cs="Times New Roman"/>
          <w:sz w:val="24"/>
          <w:szCs w:val="24"/>
        </w:rPr>
        <w:t xml:space="preserve">(tj. 8% </w:t>
      </w:r>
      <w:r w:rsidRPr="00F603AF">
        <w:rPr>
          <w:rFonts w:ascii="Times New Roman" w:hAnsi="Times New Roman" w:cs="Times New Roman"/>
          <w:sz w:val="24"/>
          <w:szCs w:val="24"/>
        </w:rPr>
        <w:lastRenderedPageBreak/>
        <w:t xml:space="preserve">w przypadku montażu na budynku mieszkalnym lub 23% w przypadku innej lokalizacji urządzeń, na gruncie </w:t>
      </w:r>
      <w:r w:rsidR="00CC5E9C">
        <w:rPr>
          <w:rFonts w:ascii="Times New Roman" w:hAnsi="Times New Roman" w:cs="Times New Roman"/>
          <w:sz w:val="24"/>
          <w:szCs w:val="24"/>
        </w:rPr>
        <w:t>lub</w:t>
      </w:r>
      <w:r w:rsidRPr="00F603AF">
        <w:rPr>
          <w:rFonts w:ascii="Times New Roman" w:hAnsi="Times New Roman" w:cs="Times New Roman"/>
          <w:sz w:val="24"/>
          <w:szCs w:val="24"/>
        </w:rPr>
        <w:t xml:space="preserve"> budynku gospodarczym). </w:t>
      </w:r>
      <w:r w:rsidR="00701E46">
        <w:rPr>
          <w:rFonts w:ascii="Times New Roman" w:hAnsi="Times New Roman" w:cs="Times New Roman"/>
          <w:sz w:val="24"/>
          <w:szCs w:val="24"/>
        </w:rPr>
        <w:t xml:space="preserve">W przypadku wystąpienia w projekcie kosztów niekwalifikowanych </w:t>
      </w:r>
      <w:r w:rsidR="00F1011E">
        <w:rPr>
          <w:rFonts w:ascii="Times New Roman" w:hAnsi="Times New Roman" w:cs="Times New Roman"/>
          <w:sz w:val="24"/>
          <w:szCs w:val="24"/>
        </w:rPr>
        <w:t>Uczestnik pokrywa 100% tych kosztów.</w:t>
      </w:r>
    </w:p>
    <w:p w14:paraId="56306036" w14:textId="77777777" w:rsidR="00734FEC" w:rsidRPr="00F603AF" w:rsidRDefault="00734FEC" w:rsidP="00B2103E">
      <w:pPr>
        <w:numPr>
          <w:ilvl w:val="0"/>
          <w:numId w:val="17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Gmina informuje, że wystąpi do Urzędu Skarbowego o zwrot części podatku VAT naliczonego. </w:t>
      </w:r>
    </w:p>
    <w:p w14:paraId="18E7D25C" w14:textId="21CFFCA0" w:rsidR="00057482" w:rsidRPr="00F603AF" w:rsidRDefault="00566235" w:rsidP="00B2103E">
      <w:pPr>
        <w:numPr>
          <w:ilvl w:val="0"/>
          <w:numId w:val="17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Zamontowane urządzenia i instalacje przez okres </w:t>
      </w:r>
      <w:r w:rsidR="00F1011E">
        <w:rPr>
          <w:rFonts w:ascii="Times New Roman" w:hAnsi="Times New Roman" w:cs="Times New Roman"/>
          <w:sz w:val="24"/>
          <w:szCs w:val="24"/>
        </w:rPr>
        <w:t xml:space="preserve">nie krótszy niż </w:t>
      </w:r>
      <w:r w:rsidRPr="00F603AF">
        <w:rPr>
          <w:rFonts w:ascii="Times New Roman" w:hAnsi="Times New Roman" w:cs="Times New Roman"/>
          <w:sz w:val="24"/>
          <w:szCs w:val="24"/>
        </w:rPr>
        <w:t xml:space="preserve">5 lat od zakończenia projektu </w:t>
      </w:r>
      <w:r w:rsidR="00F1011E">
        <w:rPr>
          <w:rFonts w:ascii="Times New Roman" w:hAnsi="Times New Roman" w:cs="Times New Roman"/>
          <w:sz w:val="24"/>
          <w:szCs w:val="24"/>
        </w:rPr>
        <w:t xml:space="preserve">(zatwierdzenia końcowego wniosku o płatność) </w:t>
      </w:r>
      <w:r w:rsidRPr="00F603AF">
        <w:rPr>
          <w:rFonts w:ascii="Times New Roman" w:hAnsi="Times New Roman" w:cs="Times New Roman"/>
          <w:sz w:val="24"/>
          <w:szCs w:val="24"/>
        </w:rPr>
        <w:t xml:space="preserve">stanowić będą </w:t>
      </w:r>
      <w:r w:rsidR="00B20845">
        <w:rPr>
          <w:rFonts w:ascii="Times New Roman" w:hAnsi="Times New Roman" w:cs="Times New Roman"/>
          <w:sz w:val="24"/>
          <w:szCs w:val="24"/>
        </w:rPr>
        <w:t>własność Gminy i </w:t>
      </w:r>
      <w:r w:rsidRPr="00F603AF">
        <w:rPr>
          <w:rFonts w:ascii="Times New Roman" w:hAnsi="Times New Roman" w:cs="Times New Roman"/>
          <w:sz w:val="24"/>
          <w:szCs w:val="24"/>
        </w:rPr>
        <w:t xml:space="preserve">przez ten czas zostaną użyczone do bezpłatnego użytkowania właścicielom/współwłaścicielom/użytkownikom nieruchomości. Po </w:t>
      </w:r>
      <w:r w:rsidR="00F1011E">
        <w:rPr>
          <w:rFonts w:ascii="Times New Roman" w:hAnsi="Times New Roman" w:cs="Times New Roman"/>
          <w:sz w:val="24"/>
          <w:szCs w:val="24"/>
        </w:rPr>
        <w:t>tym okresie</w:t>
      </w:r>
      <w:r w:rsidRPr="00F603AF">
        <w:rPr>
          <w:rFonts w:ascii="Times New Roman" w:hAnsi="Times New Roman" w:cs="Times New Roman"/>
          <w:sz w:val="24"/>
          <w:szCs w:val="24"/>
        </w:rPr>
        <w:t xml:space="preserve"> zostaną przekazane zgodnie z trybem i przepisami prawa </w:t>
      </w:r>
      <w:r w:rsidR="00F1011E">
        <w:rPr>
          <w:rFonts w:ascii="Times New Roman" w:hAnsi="Times New Roman" w:cs="Times New Roman"/>
          <w:sz w:val="24"/>
          <w:szCs w:val="24"/>
        </w:rPr>
        <w:t>Uczestnikowi</w:t>
      </w:r>
      <w:r w:rsidRPr="00F603AF">
        <w:rPr>
          <w:rFonts w:ascii="Times New Roman" w:hAnsi="Times New Roman" w:cs="Times New Roman"/>
          <w:sz w:val="24"/>
          <w:szCs w:val="24"/>
        </w:rPr>
        <w:t xml:space="preserve"> na własność. </w:t>
      </w:r>
    </w:p>
    <w:p w14:paraId="107DC5A1" w14:textId="676EE226" w:rsidR="00057482" w:rsidRPr="00F603AF" w:rsidRDefault="00566235" w:rsidP="00B2103E">
      <w:pPr>
        <w:numPr>
          <w:ilvl w:val="0"/>
          <w:numId w:val="17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Szczegółowe informacje dotyczące naboru wniosków od mieszkańców można uzyskać osobiście  w Urzędzie </w:t>
      </w:r>
      <w:r w:rsidR="002C7FE1">
        <w:rPr>
          <w:rFonts w:ascii="Times New Roman" w:hAnsi="Times New Roman" w:cs="Times New Roman"/>
          <w:sz w:val="24"/>
          <w:szCs w:val="24"/>
        </w:rPr>
        <w:t>Gminy</w:t>
      </w:r>
      <w:r w:rsidRPr="00F603AF">
        <w:rPr>
          <w:rFonts w:ascii="Times New Roman" w:hAnsi="Times New Roman" w:cs="Times New Roman"/>
          <w:sz w:val="24"/>
          <w:szCs w:val="24"/>
        </w:rPr>
        <w:t xml:space="preserve">, w pokoju nr </w:t>
      </w:r>
      <w:r w:rsidR="003A396F" w:rsidRPr="00F603AF">
        <w:rPr>
          <w:rFonts w:ascii="Times New Roman" w:hAnsi="Times New Roman" w:cs="Times New Roman"/>
          <w:sz w:val="24"/>
          <w:szCs w:val="24"/>
        </w:rPr>
        <w:t>……..</w:t>
      </w:r>
      <w:r w:rsidRPr="00F603AF">
        <w:rPr>
          <w:rFonts w:ascii="Times New Roman" w:hAnsi="Times New Roman" w:cs="Times New Roman"/>
          <w:sz w:val="24"/>
          <w:szCs w:val="24"/>
        </w:rPr>
        <w:t xml:space="preserve">, telefonicznie pod nr tel. </w:t>
      </w:r>
      <w:r w:rsidR="00EB5617" w:rsidRPr="00F603AF">
        <w:rPr>
          <w:rFonts w:ascii="Times New Roman" w:hAnsi="Times New Roman" w:cs="Times New Roman"/>
          <w:sz w:val="24"/>
          <w:szCs w:val="24"/>
        </w:rPr>
        <w:t>……………..</w:t>
      </w:r>
      <w:r w:rsidRPr="00F603AF">
        <w:rPr>
          <w:rFonts w:ascii="Times New Roman" w:hAnsi="Times New Roman" w:cs="Times New Roman"/>
          <w:sz w:val="24"/>
          <w:szCs w:val="24"/>
        </w:rPr>
        <w:t xml:space="preserve"> w. </w:t>
      </w:r>
      <w:r w:rsidR="00EB5617" w:rsidRPr="00F603AF">
        <w:rPr>
          <w:rFonts w:ascii="Times New Roman" w:hAnsi="Times New Roman" w:cs="Times New Roman"/>
          <w:sz w:val="24"/>
          <w:szCs w:val="24"/>
        </w:rPr>
        <w:t>….</w:t>
      </w:r>
      <w:r w:rsidRPr="00F603AF">
        <w:rPr>
          <w:rFonts w:ascii="Times New Roman" w:hAnsi="Times New Roman" w:cs="Times New Roman"/>
          <w:sz w:val="24"/>
          <w:szCs w:val="24"/>
        </w:rPr>
        <w:t xml:space="preserve">, w godzinach pracy Urzędu, lub na stronie internetowej </w:t>
      </w:r>
      <w:hyperlink r:id="rId8" w:history="1">
        <w:r w:rsidR="00EB5617" w:rsidRPr="00F603AF">
          <w:rPr>
            <w:rStyle w:val="Hipercze"/>
            <w:rFonts w:ascii="Times New Roman" w:hAnsi="Times New Roman" w:cs="Times New Roman"/>
            <w:sz w:val="24"/>
            <w:szCs w:val="24"/>
            <w:u w:color="000000"/>
          </w:rPr>
          <w:t>http://www........................</w:t>
        </w:r>
      </w:hyperlink>
      <w:hyperlink r:id="rId9">
        <w:r w:rsidRPr="00F603AF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</w:hyperlink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3596D" w14:textId="77777777" w:rsidR="00057482" w:rsidRPr="00F603AF" w:rsidRDefault="00566235" w:rsidP="00B2103E">
      <w:pPr>
        <w:numPr>
          <w:ilvl w:val="0"/>
          <w:numId w:val="17"/>
        </w:numPr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Złożony kompletny wniosek zostanie zarejestrowany, a składający otrzyma potwierdzenie przyjęcia wniosku oraz numer ewidencyjny, którym identyfikowany będzie w trakcie realizacji projektu. </w:t>
      </w:r>
    </w:p>
    <w:p w14:paraId="355A7D52" w14:textId="77777777" w:rsidR="00057482" w:rsidRPr="00F603AF" w:rsidRDefault="00566235" w:rsidP="003A396F">
      <w:pPr>
        <w:pStyle w:val="Akapitzlist"/>
        <w:numPr>
          <w:ilvl w:val="0"/>
          <w:numId w:val="17"/>
        </w:numPr>
        <w:spacing w:after="9"/>
        <w:ind w:left="993" w:right="0" w:hanging="426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Wniosek niekompletny lub złożony po terminie pozostanie bez rozpatrzenia, o czym tut. urząd  nie będzie informował. </w:t>
      </w:r>
    </w:p>
    <w:p w14:paraId="6B867AA5" w14:textId="77777777" w:rsidR="00057482" w:rsidRPr="00F603AF" w:rsidRDefault="00566235">
      <w:pPr>
        <w:spacing w:after="0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BED33" w14:textId="77777777" w:rsidR="00057482" w:rsidRPr="00F603AF" w:rsidRDefault="00566235">
      <w:pPr>
        <w:spacing w:after="0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78EAD" w14:textId="77777777" w:rsidR="00057482" w:rsidRPr="00F603AF" w:rsidRDefault="00566235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1718"/>
          <w:tab w:val="center" w:pos="5043"/>
        </w:tabs>
        <w:spacing w:after="5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3EB2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II.</w:t>
      </w:r>
      <w:r w:rsidRPr="00233EB2">
        <w:rPr>
          <w:rFonts w:ascii="Times New Roman" w:eastAsia="Arial" w:hAnsi="Times New Roman" w:cs="Times New Roman"/>
          <w:b/>
          <w:sz w:val="24"/>
          <w:szCs w:val="24"/>
          <w:shd w:val="clear" w:color="auto" w:fill="F2F2F2" w:themeFill="background1" w:themeFillShade="F2"/>
        </w:rPr>
        <w:t xml:space="preserve"> </w:t>
      </w:r>
      <w:r w:rsidRPr="00233EB2">
        <w:rPr>
          <w:rFonts w:ascii="Times New Roman" w:eastAsia="Arial" w:hAnsi="Times New Roman" w:cs="Times New Roman"/>
          <w:b/>
          <w:sz w:val="24"/>
          <w:szCs w:val="24"/>
          <w:shd w:val="clear" w:color="auto" w:fill="F2F2F2" w:themeFill="background1" w:themeFillShade="F2"/>
        </w:rPr>
        <w:tab/>
      </w:r>
      <w:r w:rsidRPr="00233EB2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TERMIN I MIEJSCE SKŁADANIA WNIOSKÓW OD MIESZKAŃCÓW</w:t>
      </w:r>
    </w:p>
    <w:p w14:paraId="6AD951D2" w14:textId="77777777" w:rsidR="00057482" w:rsidRPr="00F603AF" w:rsidRDefault="00566235">
      <w:pPr>
        <w:spacing w:after="88" w:line="259" w:lineRule="auto"/>
        <w:ind w:left="50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24D05D" w14:textId="75A0A68B" w:rsidR="00057482" w:rsidRDefault="00566235" w:rsidP="008305CB">
      <w:pPr>
        <w:pStyle w:val="Akapitzlist"/>
        <w:numPr>
          <w:ilvl w:val="0"/>
          <w:numId w:val="2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305CB">
        <w:rPr>
          <w:rFonts w:ascii="Times New Roman" w:hAnsi="Times New Roman" w:cs="Times New Roman"/>
          <w:sz w:val="24"/>
          <w:szCs w:val="24"/>
        </w:rPr>
        <w:t xml:space="preserve">Nabór wniosków prowadzony będzie w terminie </w:t>
      </w:r>
      <w:r w:rsidRPr="008305CB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34076">
        <w:rPr>
          <w:rFonts w:ascii="Times New Roman" w:hAnsi="Times New Roman" w:cs="Times New Roman"/>
          <w:b/>
          <w:sz w:val="24"/>
          <w:szCs w:val="24"/>
        </w:rPr>
        <w:t>24.10.2016 r.</w:t>
      </w:r>
      <w:r w:rsidRPr="008305C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34076">
        <w:rPr>
          <w:rFonts w:ascii="Times New Roman" w:hAnsi="Times New Roman" w:cs="Times New Roman"/>
          <w:b/>
          <w:sz w:val="24"/>
          <w:szCs w:val="24"/>
        </w:rPr>
        <w:t xml:space="preserve">7.11.2016 r. </w:t>
      </w:r>
      <w:r w:rsidRPr="008305CB">
        <w:rPr>
          <w:rFonts w:ascii="Times New Roman" w:hAnsi="Times New Roman" w:cs="Times New Roman"/>
          <w:sz w:val="24"/>
          <w:szCs w:val="24"/>
        </w:rPr>
        <w:t xml:space="preserve">  w Urzędzie </w:t>
      </w:r>
      <w:r w:rsidR="00A2171A">
        <w:rPr>
          <w:rFonts w:ascii="Times New Roman" w:hAnsi="Times New Roman" w:cs="Times New Roman"/>
          <w:sz w:val="24"/>
          <w:szCs w:val="24"/>
        </w:rPr>
        <w:t>Gminy</w:t>
      </w:r>
      <w:r w:rsidRPr="008305CB">
        <w:rPr>
          <w:rFonts w:ascii="Times New Roman" w:hAnsi="Times New Roman" w:cs="Times New Roman"/>
          <w:sz w:val="24"/>
          <w:szCs w:val="24"/>
        </w:rPr>
        <w:t xml:space="preserve">, </w:t>
      </w:r>
      <w:r w:rsidR="00A2171A">
        <w:rPr>
          <w:rFonts w:ascii="Times New Roman" w:hAnsi="Times New Roman" w:cs="Times New Roman"/>
          <w:sz w:val="24"/>
          <w:szCs w:val="24"/>
        </w:rPr>
        <w:t xml:space="preserve">ul. </w:t>
      </w:r>
      <w:r w:rsidR="003A396F" w:rsidRPr="008305CB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="003A396F" w:rsidRPr="008305CB">
        <w:rPr>
          <w:rFonts w:ascii="Times New Roman" w:hAnsi="Times New Roman" w:cs="Times New Roman"/>
          <w:sz w:val="24"/>
          <w:szCs w:val="24"/>
        </w:rPr>
        <w:t>..</w:t>
      </w:r>
      <w:r w:rsidRPr="008305CB">
        <w:rPr>
          <w:rFonts w:ascii="Times New Roman" w:hAnsi="Times New Roman" w:cs="Times New Roman"/>
          <w:sz w:val="24"/>
          <w:szCs w:val="24"/>
        </w:rPr>
        <w:t xml:space="preserve"> w godzinach </w:t>
      </w:r>
      <w:r w:rsidRPr="008305CB">
        <w:rPr>
          <w:rFonts w:ascii="Times New Roman" w:hAnsi="Times New Roman" w:cs="Times New Roman"/>
          <w:b/>
          <w:sz w:val="24"/>
          <w:szCs w:val="24"/>
        </w:rPr>
        <w:t xml:space="preserve">od 8:00  do 15:00.  </w:t>
      </w:r>
    </w:p>
    <w:p w14:paraId="555A48FD" w14:textId="77777777" w:rsidR="00543A34" w:rsidRPr="00F1011E" w:rsidRDefault="00543A34" w:rsidP="008305CB">
      <w:pPr>
        <w:pStyle w:val="Akapitzlist"/>
        <w:numPr>
          <w:ilvl w:val="0"/>
          <w:numId w:val="23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zastrzega sobie prawo do przedłożenia okresu naboru określonego w pkt. 1. W takiej sytuacji jednak wszystkie Wnioski złożone po terminie naboru określonego w pkt. 1 umieszczane będą na tzw. </w:t>
      </w:r>
      <w:r w:rsidR="00C80617">
        <w:rPr>
          <w:rFonts w:ascii="Times New Roman" w:hAnsi="Times New Roman" w:cs="Times New Roman"/>
          <w:sz w:val="24"/>
          <w:szCs w:val="24"/>
        </w:rPr>
        <w:t xml:space="preserve">„Dodatkowej </w:t>
      </w:r>
      <w:r>
        <w:rPr>
          <w:rFonts w:ascii="Times New Roman" w:hAnsi="Times New Roman" w:cs="Times New Roman"/>
          <w:sz w:val="24"/>
          <w:szCs w:val="24"/>
        </w:rPr>
        <w:t>liście rezerwowej</w:t>
      </w:r>
      <w:r w:rsidR="00C806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O wprowadzeniu danego Wniosku z </w:t>
      </w:r>
      <w:r w:rsidR="00C80617">
        <w:rPr>
          <w:rFonts w:ascii="Times New Roman" w:hAnsi="Times New Roman" w:cs="Times New Roman"/>
          <w:sz w:val="24"/>
          <w:szCs w:val="24"/>
        </w:rPr>
        <w:t xml:space="preserve">„Dodatkowej </w:t>
      </w:r>
      <w:r>
        <w:rPr>
          <w:rFonts w:ascii="Times New Roman" w:hAnsi="Times New Roman" w:cs="Times New Roman"/>
          <w:sz w:val="24"/>
          <w:szCs w:val="24"/>
        </w:rPr>
        <w:t>listy rezerwowej</w:t>
      </w:r>
      <w:r w:rsidR="00C806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listę podstawową decydować będzie weryfikacja tych Wniosków prowadzona zgodnie z przyjętymi kryteriami punktowymi.</w:t>
      </w:r>
      <w:r w:rsidR="00C80617">
        <w:rPr>
          <w:rFonts w:ascii="Times New Roman" w:hAnsi="Times New Roman" w:cs="Times New Roman"/>
          <w:sz w:val="24"/>
          <w:szCs w:val="24"/>
        </w:rPr>
        <w:t xml:space="preserve"> Pierwszeństwo do umieszczenia Wniosku na liście podstawowej będą miały osoby, które znalazły się na Liście rezerwowej Wniosków złożonych w terminie określonym w pkt. 1.</w:t>
      </w:r>
    </w:p>
    <w:p w14:paraId="03AEFD83" w14:textId="77777777" w:rsidR="00057482" w:rsidRPr="00F603AF" w:rsidRDefault="00057482">
      <w:pPr>
        <w:spacing w:after="11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4037C5" w14:textId="77777777" w:rsidR="00057482" w:rsidRPr="00F603AF" w:rsidRDefault="00566235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0"/>
        </w:tabs>
        <w:spacing w:after="9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III.</w:t>
      </w:r>
      <w:r w:rsidR="00233EB2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F603AF">
        <w:rPr>
          <w:rFonts w:ascii="Times New Roman" w:hAnsi="Times New Roman" w:cs="Times New Roman"/>
          <w:b/>
          <w:sz w:val="24"/>
          <w:szCs w:val="24"/>
        </w:rPr>
        <w:t>KTO MOŻE APLIKOWAĆ</w:t>
      </w:r>
    </w:p>
    <w:p w14:paraId="19A86EB7" w14:textId="77777777" w:rsidR="00057482" w:rsidRPr="00F603AF" w:rsidRDefault="00566235">
      <w:pPr>
        <w:spacing w:after="53" w:line="259" w:lineRule="auto"/>
        <w:ind w:left="50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C168E" w14:textId="73B414BA" w:rsidR="00057482" w:rsidRPr="00F603AF" w:rsidRDefault="00566235">
      <w:pPr>
        <w:numPr>
          <w:ilvl w:val="0"/>
          <w:numId w:val="3"/>
        </w:numPr>
        <w:spacing w:after="9"/>
        <w:ind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Osoby fizyczne zameldowane</w:t>
      </w:r>
      <w:r w:rsidR="00543A34">
        <w:rPr>
          <w:rFonts w:ascii="Times New Roman" w:hAnsi="Times New Roman" w:cs="Times New Roman"/>
          <w:sz w:val="24"/>
          <w:szCs w:val="24"/>
        </w:rPr>
        <w:t>/zamieszkałe</w:t>
      </w:r>
      <w:r w:rsidR="00543A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603AF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534076">
        <w:rPr>
          <w:rFonts w:ascii="Times New Roman" w:hAnsi="Times New Roman" w:cs="Times New Roman"/>
          <w:sz w:val="24"/>
          <w:szCs w:val="24"/>
        </w:rPr>
        <w:t>Radomyśl Wielki</w:t>
      </w:r>
      <w:r w:rsidR="00B20EA2">
        <w:rPr>
          <w:rFonts w:ascii="Times New Roman" w:hAnsi="Times New Roman" w:cs="Times New Roman"/>
          <w:sz w:val="24"/>
          <w:szCs w:val="24"/>
        </w:rPr>
        <w:t xml:space="preserve">, </w:t>
      </w:r>
      <w:r w:rsidR="00543A34" w:rsidRPr="00F603AF">
        <w:rPr>
          <w:rFonts w:ascii="Times New Roman" w:hAnsi="Times New Roman" w:cs="Times New Roman"/>
          <w:sz w:val="24"/>
          <w:szCs w:val="24"/>
        </w:rPr>
        <w:t>będąc</w:t>
      </w:r>
      <w:r w:rsidR="00543A34">
        <w:rPr>
          <w:rFonts w:ascii="Times New Roman" w:hAnsi="Times New Roman" w:cs="Times New Roman"/>
          <w:sz w:val="24"/>
          <w:szCs w:val="24"/>
        </w:rPr>
        <w:t>e</w:t>
      </w:r>
      <w:r w:rsidR="00543A34"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>właścicielem współwłaścicielem lub użytkownikiem nieruchomości/budynku mieszkalnego,</w:t>
      </w:r>
      <w:r w:rsidR="00543A34">
        <w:rPr>
          <w:rFonts w:ascii="Times New Roman" w:hAnsi="Times New Roman" w:cs="Times New Roman"/>
          <w:sz w:val="24"/>
          <w:szCs w:val="24"/>
        </w:rPr>
        <w:t xml:space="preserve"> na którym zamontowana zostanie instalacja OZE oraz</w:t>
      </w:r>
      <w:r w:rsidRPr="00F603AF">
        <w:rPr>
          <w:rFonts w:ascii="Times New Roman" w:hAnsi="Times New Roman" w:cs="Times New Roman"/>
          <w:sz w:val="24"/>
          <w:szCs w:val="24"/>
        </w:rPr>
        <w:t xml:space="preserve"> gdzie efekty realizacji projektu wykorzystywane będą wyłącznie na własne potrzeby gospodarstwa domowego. </w:t>
      </w:r>
    </w:p>
    <w:p w14:paraId="7DEA28A3" w14:textId="77777777" w:rsidR="00057482" w:rsidRPr="00F603AF" w:rsidRDefault="00706695" w:rsidP="00706695">
      <w:pPr>
        <w:ind w:left="800" w:righ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603A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 </w:t>
      </w:r>
      <w:r w:rsidR="00566235" w:rsidRPr="00F603AF">
        <w:rPr>
          <w:rFonts w:ascii="Times New Roman" w:hAnsi="Times New Roman" w:cs="Times New Roman"/>
          <w:sz w:val="24"/>
          <w:szCs w:val="24"/>
          <w:u w:val="single"/>
        </w:rPr>
        <w:t>przypadku współwłasności nieruchomości wszyscy współwłaściciele muszą wyrazić zgodę  na użyczenie nieruchomości na cele projektu (podpisać umowę użyczenia)</w:t>
      </w:r>
      <w:r w:rsidR="00543A34">
        <w:rPr>
          <w:rFonts w:ascii="Times New Roman" w:hAnsi="Times New Roman" w:cs="Times New Roman"/>
          <w:sz w:val="24"/>
          <w:szCs w:val="24"/>
          <w:u w:val="single"/>
        </w:rPr>
        <w:t xml:space="preserve"> lub na etapie składania Wniosku upoważnić jedną osobę do reprezentowania wszystkich współwłaścicieli w całym procesie realizacji projektu</w:t>
      </w:r>
      <w:r w:rsidR="00566235" w:rsidRPr="00F603A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B25FA84" w14:textId="7ECDECD2" w:rsidR="00057482" w:rsidRPr="00F603AF" w:rsidRDefault="00566235">
      <w:pPr>
        <w:numPr>
          <w:ilvl w:val="0"/>
          <w:numId w:val="3"/>
        </w:numPr>
        <w:spacing w:after="9"/>
        <w:ind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Osoby nieposiadające zaległych zobowiązań finansowych z tytułu podatków i opłat lokalnych oraz innych należności wobec Gminy</w:t>
      </w:r>
      <w:r w:rsidR="00543A34">
        <w:rPr>
          <w:rFonts w:ascii="Times New Roman" w:hAnsi="Times New Roman" w:cs="Times New Roman"/>
          <w:sz w:val="24"/>
          <w:szCs w:val="24"/>
        </w:rPr>
        <w:t>.</w:t>
      </w:r>
    </w:p>
    <w:p w14:paraId="1B0852D4" w14:textId="77777777" w:rsidR="00057482" w:rsidRPr="00F603AF" w:rsidRDefault="00566235">
      <w:pPr>
        <w:spacing w:after="33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E3D53" w14:textId="77777777" w:rsidR="00057482" w:rsidRPr="00F603AF" w:rsidRDefault="00566235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5"/>
        <w:ind w:left="567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IV.</w:t>
      </w:r>
      <w:r w:rsidRPr="00F603A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603A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603AF">
        <w:rPr>
          <w:rFonts w:ascii="Times New Roman" w:hAnsi="Times New Roman" w:cs="Times New Roman"/>
          <w:b/>
          <w:sz w:val="24"/>
          <w:szCs w:val="24"/>
        </w:rPr>
        <w:t>DOKUMENTY WYMAGANE NA ETAPIE APLIKOWANIA O ZAKWALIFIKOWANIE  MIESZKAŃCA DO PROJEKTU</w:t>
      </w:r>
    </w:p>
    <w:p w14:paraId="1F63565F" w14:textId="77777777" w:rsidR="00057482" w:rsidRPr="00F603AF" w:rsidRDefault="00566235">
      <w:pPr>
        <w:spacing w:after="88" w:line="259" w:lineRule="auto"/>
        <w:ind w:left="54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53D59" w14:textId="77777777" w:rsidR="00057482" w:rsidRPr="00F603AF" w:rsidRDefault="00566235">
      <w:pPr>
        <w:ind w:left="775"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1.</w:t>
      </w:r>
      <w:r w:rsidRPr="00F603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b/>
          <w:sz w:val="24"/>
          <w:szCs w:val="24"/>
        </w:rPr>
        <w:t>Kompletny wniosek o dofinansowanie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b/>
          <w:sz w:val="24"/>
          <w:szCs w:val="24"/>
        </w:rPr>
        <w:t xml:space="preserve">zakupu i montażu instalacji </w:t>
      </w:r>
      <w:r w:rsidR="00AA703F" w:rsidRPr="00F603AF">
        <w:rPr>
          <w:rFonts w:ascii="Times New Roman" w:hAnsi="Times New Roman" w:cs="Times New Roman"/>
          <w:b/>
          <w:sz w:val="24"/>
          <w:szCs w:val="24"/>
        </w:rPr>
        <w:t>OZE</w:t>
      </w:r>
      <w:r w:rsidRPr="00F603AF">
        <w:rPr>
          <w:rFonts w:ascii="Times New Roman" w:hAnsi="Times New Roman" w:cs="Times New Roman"/>
          <w:sz w:val="24"/>
          <w:szCs w:val="24"/>
        </w:rPr>
        <w:t xml:space="preserve">  składa się z: </w:t>
      </w:r>
    </w:p>
    <w:p w14:paraId="1B3F5A13" w14:textId="77777777" w:rsidR="00057482" w:rsidRPr="00F603AF" w:rsidRDefault="00566235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Ankiety </w:t>
      </w:r>
      <w:r w:rsidR="003A396F" w:rsidRPr="00F603AF">
        <w:rPr>
          <w:rFonts w:ascii="Times New Roman" w:hAnsi="Times New Roman" w:cs="Times New Roman"/>
          <w:sz w:val="24"/>
          <w:szCs w:val="24"/>
        </w:rPr>
        <w:t xml:space="preserve">wstępna doboru instalacji OZE </w:t>
      </w:r>
    </w:p>
    <w:p w14:paraId="686F3D1A" w14:textId="77777777" w:rsidR="00057482" w:rsidRPr="00F603AF" w:rsidRDefault="003A396F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Deklaracji udziału w projekcie</w:t>
      </w:r>
    </w:p>
    <w:p w14:paraId="0E88031D" w14:textId="77777777" w:rsidR="003A396F" w:rsidRPr="00F603AF" w:rsidRDefault="003A396F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Oświadczenia kryteria rekrutacji</w:t>
      </w:r>
    </w:p>
    <w:p w14:paraId="4930F59E" w14:textId="77777777" w:rsidR="00057482" w:rsidRPr="00F603AF" w:rsidRDefault="00706695" w:rsidP="00706695">
      <w:pPr>
        <w:pStyle w:val="Akapitzlist"/>
        <w:numPr>
          <w:ilvl w:val="0"/>
          <w:numId w:val="18"/>
        </w:numPr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Wszystkie dokumenty należy czytelnie </w:t>
      </w:r>
      <w:r w:rsidR="00B665DB">
        <w:rPr>
          <w:rFonts w:ascii="Times New Roman" w:hAnsi="Times New Roman" w:cs="Times New Roman"/>
          <w:sz w:val="24"/>
          <w:szCs w:val="24"/>
        </w:rPr>
        <w:t xml:space="preserve">wypełnić (wszystkie </w:t>
      </w:r>
      <w:r w:rsidRPr="00F603AF">
        <w:rPr>
          <w:rFonts w:ascii="Times New Roman" w:hAnsi="Times New Roman" w:cs="Times New Roman"/>
          <w:sz w:val="24"/>
          <w:szCs w:val="24"/>
        </w:rPr>
        <w:t xml:space="preserve">pola) podpisać </w:t>
      </w:r>
      <w:r w:rsidR="00566235" w:rsidRPr="00F603AF">
        <w:rPr>
          <w:rFonts w:ascii="Times New Roman" w:hAnsi="Times New Roman" w:cs="Times New Roman"/>
          <w:sz w:val="24"/>
          <w:szCs w:val="24"/>
        </w:rPr>
        <w:t>przez właściciela/wszystkich współwłaściciel</w:t>
      </w:r>
      <w:r w:rsidRPr="00F603AF">
        <w:rPr>
          <w:rFonts w:ascii="Times New Roman" w:hAnsi="Times New Roman" w:cs="Times New Roman"/>
          <w:sz w:val="24"/>
          <w:szCs w:val="24"/>
        </w:rPr>
        <w:t>i lub użytkownika wieczystego.</w:t>
      </w:r>
    </w:p>
    <w:p w14:paraId="764B7F65" w14:textId="660C6410" w:rsidR="00057482" w:rsidRPr="00F603AF" w:rsidRDefault="00566235" w:rsidP="00706695">
      <w:pPr>
        <w:pStyle w:val="Akapitzlist"/>
        <w:numPr>
          <w:ilvl w:val="0"/>
          <w:numId w:val="7"/>
        </w:numPr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Ankietę, deklarację</w:t>
      </w:r>
      <w:r w:rsidR="00AA703F" w:rsidRPr="00F603AF">
        <w:rPr>
          <w:rFonts w:ascii="Times New Roman" w:hAnsi="Times New Roman" w:cs="Times New Roman"/>
          <w:sz w:val="24"/>
          <w:szCs w:val="24"/>
        </w:rPr>
        <w:t xml:space="preserve">, oraz oświadczenia </w:t>
      </w:r>
      <w:r w:rsidRPr="00F603AF">
        <w:rPr>
          <w:rFonts w:ascii="Times New Roman" w:hAnsi="Times New Roman" w:cs="Times New Roman"/>
          <w:sz w:val="24"/>
          <w:szCs w:val="24"/>
        </w:rPr>
        <w:t xml:space="preserve"> należy d</w:t>
      </w:r>
      <w:r w:rsidR="00BB139C">
        <w:rPr>
          <w:rFonts w:ascii="Times New Roman" w:hAnsi="Times New Roman" w:cs="Times New Roman"/>
          <w:sz w:val="24"/>
          <w:szCs w:val="24"/>
        </w:rPr>
        <w:t>ostarczyć w jednym egzemplarzu.  Umowę użyczenia</w:t>
      </w:r>
      <w:r w:rsidR="007C5060">
        <w:rPr>
          <w:rFonts w:ascii="Times New Roman" w:hAnsi="Times New Roman" w:cs="Times New Roman"/>
          <w:sz w:val="24"/>
          <w:szCs w:val="24"/>
        </w:rPr>
        <w:t xml:space="preserve"> zostanie podpisana po uzyskaniu przez gminę dofinansowania. </w:t>
      </w:r>
      <w:r w:rsidR="00BB139C">
        <w:rPr>
          <w:rFonts w:ascii="Times New Roman" w:hAnsi="Times New Roman" w:cs="Times New Roman"/>
          <w:sz w:val="24"/>
          <w:szCs w:val="24"/>
        </w:rPr>
        <w:t xml:space="preserve"> </w:t>
      </w:r>
      <w:r w:rsidR="007C5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32D18" w14:textId="37DF433F" w:rsidR="00057482" w:rsidRDefault="00566235" w:rsidP="00706695">
      <w:pPr>
        <w:numPr>
          <w:ilvl w:val="0"/>
          <w:numId w:val="7"/>
        </w:numPr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 przypadku wnioskowania o więcej niż jeden rodzaj instalacji OZE w ramach </w:t>
      </w:r>
      <w:r w:rsidR="007C5060" w:rsidRPr="00F603AF">
        <w:rPr>
          <w:rFonts w:ascii="Times New Roman" w:hAnsi="Times New Roman" w:cs="Times New Roman"/>
          <w:sz w:val="24"/>
          <w:szCs w:val="24"/>
        </w:rPr>
        <w:t>proj</w:t>
      </w:r>
      <w:r w:rsidR="007C5060">
        <w:rPr>
          <w:rFonts w:ascii="Times New Roman" w:hAnsi="Times New Roman" w:cs="Times New Roman"/>
          <w:sz w:val="24"/>
          <w:szCs w:val="24"/>
        </w:rPr>
        <w:t>e</w:t>
      </w:r>
      <w:r w:rsidR="007C5060" w:rsidRPr="00F603AF">
        <w:rPr>
          <w:rFonts w:ascii="Times New Roman" w:hAnsi="Times New Roman" w:cs="Times New Roman"/>
          <w:sz w:val="24"/>
          <w:szCs w:val="24"/>
        </w:rPr>
        <w:t>ktu</w:t>
      </w:r>
      <w:r w:rsidRPr="00F603AF">
        <w:rPr>
          <w:rFonts w:ascii="Times New Roman" w:hAnsi="Times New Roman" w:cs="Times New Roman"/>
          <w:sz w:val="24"/>
          <w:szCs w:val="24"/>
        </w:rPr>
        <w:t xml:space="preserve">, należy złożyć jeden wniosek, w jednym terminie, obejmujący wszystkie rodzaje wnioskowanych instalacji. </w:t>
      </w:r>
    </w:p>
    <w:p w14:paraId="7CC5BEAB" w14:textId="77777777" w:rsidR="00C06935" w:rsidRPr="00F603AF" w:rsidRDefault="00C06935" w:rsidP="00706695">
      <w:pPr>
        <w:numPr>
          <w:ilvl w:val="0"/>
          <w:numId w:val="7"/>
        </w:numPr>
        <w:ind w:left="851" w:right="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zastrzega sobie prawo do ograniczenia wyboru tylko do jednej instalacji OZE. </w:t>
      </w:r>
    </w:p>
    <w:p w14:paraId="493094DD" w14:textId="3B1DE13C" w:rsidR="00057482" w:rsidRPr="00F603AF" w:rsidRDefault="00566235" w:rsidP="00706695">
      <w:pPr>
        <w:numPr>
          <w:ilvl w:val="0"/>
          <w:numId w:val="7"/>
        </w:numPr>
        <w:spacing w:after="10"/>
        <w:ind w:left="851" w:right="0" w:hanging="425"/>
        <w:rPr>
          <w:rFonts w:ascii="Times New Roman" w:hAnsi="Times New Roman" w:cs="Times New Roman"/>
          <w:b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Ostateczny termin składania wniosków upływa w dniu </w:t>
      </w:r>
      <w:r w:rsidR="00534076">
        <w:rPr>
          <w:rFonts w:ascii="Times New Roman" w:hAnsi="Times New Roman" w:cs="Times New Roman"/>
          <w:b/>
          <w:sz w:val="24"/>
          <w:szCs w:val="24"/>
        </w:rPr>
        <w:t xml:space="preserve">7 listopada 2016 r. </w:t>
      </w:r>
      <w:r w:rsidRPr="00F603AF">
        <w:rPr>
          <w:rFonts w:ascii="Times New Roman" w:hAnsi="Times New Roman" w:cs="Times New Roman"/>
          <w:b/>
          <w:sz w:val="24"/>
          <w:szCs w:val="24"/>
        </w:rPr>
        <w:t xml:space="preserve"> o godz</w:t>
      </w:r>
      <w:r w:rsidR="003558CF">
        <w:rPr>
          <w:rFonts w:ascii="Times New Roman" w:hAnsi="Times New Roman" w:cs="Times New Roman"/>
          <w:b/>
          <w:sz w:val="24"/>
          <w:szCs w:val="24"/>
        </w:rPr>
        <w:t>.</w:t>
      </w:r>
      <w:r w:rsidR="00B6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076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67CBCE1B" w14:textId="77777777" w:rsidR="00057482" w:rsidRPr="00F603AF" w:rsidRDefault="00566235">
      <w:pPr>
        <w:spacing w:after="33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ECA43" w14:textId="77777777" w:rsidR="00057482" w:rsidRPr="00F603AF" w:rsidRDefault="00566235" w:rsidP="00AA703F">
      <w:pPr>
        <w:tabs>
          <w:tab w:val="center" w:pos="2569"/>
          <w:tab w:val="center" w:pos="5404"/>
        </w:tabs>
        <w:spacing w:after="9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9227C3" w14:textId="77777777" w:rsidR="00057482" w:rsidRPr="00F603AF" w:rsidRDefault="00566235">
      <w:pPr>
        <w:spacing w:after="33" w:line="259" w:lineRule="auto"/>
        <w:ind w:left="7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18E4" w14:textId="77777777" w:rsidR="00057482" w:rsidRPr="00F603AF" w:rsidRDefault="00233EB2" w:rsidP="0023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5"/>
        <w:ind w:left="142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>.</w:t>
      </w:r>
      <w:r w:rsidR="00566235" w:rsidRPr="00F603A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 xml:space="preserve">PROCEDURA WYBORU WNIOSKÓW OD MIESZKAŃCÓW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3AD62" w14:textId="77777777" w:rsidR="00057482" w:rsidRPr="00F603AF" w:rsidRDefault="00566235">
      <w:pPr>
        <w:spacing w:after="112" w:line="259" w:lineRule="auto"/>
        <w:ind w:left="50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BF582C" w14:textId="3D4F8AF9" w:rsidR="00057482" w:rsidRPr="00F603AF" w:rsidRDefault="00C06935">
      <w:pPr>
        <w:numPr>
          <w:ilvl w:val="0"/>
          <w:numId w:val="9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U</w:t>
      </w:r>
      <w:r w:rsidRPr="00C06935">
        <w:rPr>
          <w:rFonts w:ascii="Times New Roman" w:hAnsi="Times New Roman" w:cs="Times New Roman"/>
          <w:sz w:val="24"/>
          <w:szCs w:val="24"/>
        </w:rPr>
        <w:t xml:space="preserve">czestników </w:t>
      </w:r>
      <w:r>
        <w:rPr>
          <w:rFonts w:ascii="Times New Roman" w:hAnsi="Times New Roman" w:cs="Times New Roman"/>
          <w:sz w:val="24"/>
          <w:szCs w:val="24"/>
        </w:rPr>
        <w:t>do projektu przeprowadzony zostanie przeprowadzony w dwóch etapach</w:t>
      </w:r>
      <w:r w:rsidRPr="00C06935">
        <w:rPr>
          <w:rFonts w:ascii="Times New Roman" w:hAnsi="Times New Roman" w:cs="Times New Roman"/>
          <w:sz w:val="24"/>
          <w:szCs w:val="24"/>
        </w:rPr>
        <w:t xml:space="preserve">: formalne i </w:t>
      </w:r>
      <w:r>
        <w:rPr>
          <w:rFonts w:ascii="Times New Roman" w:hAnsi="Times New Roman" w:cs="Times New Roman"/>
          <w:sz w:val="24"/>
          <w:szCs w:val="24"/>
        </w:rPr>
        <w:t xml:space="preserve">merytoryczne - </w:t>
      </w:r>
      <w:r w:rsidRPr="00C06935">
        <w:rPr>
          <w:rFonts w:ascii="Times New Roman" w:hAnsi="Times New Roman" w:cs="Times New Roman"/>
          <w:sz w:val="24"/>
          <w:szCs w:val="24"/>
        </w:rPr>
        <w:t>punktowe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. </w:t>
      </w:r>
      <w:r w:rsidR="00566235"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68C70" w14:textId="42166372" w:rsidR="00C06935" w:rsidRDefault="00C06935" w:rsidP="008305CB">
      <w:pPr>
        <w:spacing w:after="182"/>
        <w:ind w:left="852" w:right="0" w:firstLine="0"/>
        <w:rPr>
          <w:rFonts w:ascii="Times New Roman" w:hAnsi="Times New Roman" w:cs="Times New Roman"/>
          <w:sz w:val="24"/>
          <w:szCs w:val="24"/>
        </w:rPr>
      </w:pPr>
    </w:p>
    <w:p w14:paraId="4B6699A6" w14:textId="77777777" w:rsidR="00C06935" w:rsidRPr="008305CB" w:rsidRDefault="00C06935" w:rsidP="008305CB">
      <w:pPr>
        <w:spacing w:after="182"/>
        <w:ind w:left="852" w:righ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5CB">
        <w:rPr>
          <w:rFonts w:ascii="Times New Roman" w:hAnsi="Times New Roman" w:cs="Times New Roman"/>
          <w:b/>
          <w:sz w:val="24"/>
          <w:szCs w:val="24"/>
          <w:u w:val="single"/>
        </w:rPr>
        <w:t>Kryteria formalne:</w:t>
      </w:r>
    </w:p>
    <w:p w14:paraId="3A2163F9" w14:textId="6FF1D2D8" w:rsidR="00C06935" w:rsidRPr="008305CB" w:rsidRDefault="00C06935" w:rsidP="008305CB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8305CB">
        <w:rPr>
          <w:rFonts w:ascii="Times New Roman" w:hAnsi="Times New Roman" w:cs="Times New Roman"/>
          <w:sz w:val="24"/>
          <w:szCs w:val="24"/>
        </w:rPr>
        <w:t>Uregulowany stan prawny nieruchomości;</w:t>
      </w:r>
    </w:p>
    <w:p w14:paraId="2E052C29" w14:textId="77777777" w:rsidR="00C06935" w:rsidRPr="008305CB" w:rsidRDefault="00C06935" w:rsidP="008305CB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8305CB">
        <w:rPr>
          <w:rFonts w:ascii="Times New Roman" w:hAnsi="Times New Roman" w:cs="Times New Roman"/>
          <w:sz w:val="24"/>
          <w:szCs w:val="24"/>
        </w:rPr>
        <w:t>Budynek mieszkalny - zamieszkały;</w:t>
      </w:r>
    </w:p>
    <w:p w14:paraId="177BFF88" w14:textId="77777777" w:rsidR="00C06935" w:rsidRDefault="00C06935" w:rsidP="008305CB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8305CB">
        <w:rPr>
          <w:rFonts w:ascii="Times New Roman" w:hAnsi="Times New Roman" w:cs="Times New Roman"/>
          <w:sz w:val="24"/>
          <w:szCs w:val="24"/>
        </w:rPr>
        <w:t xml:space="preserve">Instalacje kolektorów słonecznych i </w:t>
      </w:r>
      <w:proofErr w:type="spellStart"/>
      <w:r w:rsidRPr="008305CB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Pr="008305CB">
        <w:rPr>
          <w:rFonts w:ascii="Times New Roman" w:hAnsi="Times New Roman" w:cs="Times New Roman"/>
          <w:sz w:val="24"/>
          <w:szCs w:val="24"/>
        </w:rPr>
        <w:t xml:space="preserve"> nie mogą być montowane na pokryciu dachu z eternitu;</w:t>
      </w:r>
    </w:p>
    <w:p w14:paraId="0B06C7B2" w14:textId="77777777" w:rsidR="00DD15C1" w:rsidRPr="00DD15C1" w:rsidRDefault="00DD15C1" w:rsidP="00DD15C1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DD15C1">
        <w:rPr>
          <w:rFonts w:ascii="Times New Roman" w:hAnsi="Times New Roman" w:cs="Times New Roman"/>
          <w:sz w:val="24"/>
          <w:szCs w:val="24"/>
        </w:rPr>
        <w:lastRenderedPageBreak/>
        <w:t>Deklarację, umowę i inne dokumenty podpisane są przez właściciela/współwłaścicieli nieruchomości. (w przypadku nieobecności właściciela lub współwłaściciela należy do deklaracji dołączyć pisemne upoważnienie do podpisywania deklaracji, ankiety i oświadczenia w imieniu właściciela/współwłaściciela);</w:t>
      </w:r>
    </w:p>
    <w:p w14:paraId="1E27AF7D" w14:textId="77777777" w:rsidR="00DD15C1" w:rsidRDefault="00DD15C1" w:rsidP="008305CB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>Lokalizacja nieruchomości na terenie Gminy;</w:t>
      </w:r>
    </w:p>
    <w:p w14:paraId="73840E3F" w14:textId="77777777" w:rsidR="00DD15C1" w:rsidRPr="00B13D74" w:rsidRDefault="00DD15C1" w:rsidP="00DD15C1">
      <w:pPr>
        <w:pStyle w:val="Akapitzlist"/>
        <w:numPr>
          <w:ilvl w:val="0"/>
          <w:numId w:val="25"/>
        </w:numPr>
        <w:spacing w:after="182"/>
        <w:ind w:right="0"/>
        <w:rPr>
          <w:rFonts w:ascii="Times New Roman" w:hAnsi="Times New Roman" w:cs="Times New Roman"/>
          <w:sz w:val="24"/>
          <w:szCs w:val="24"/>
        </w:rPr>
      </w:pPr>
      <w:r w:rsidRPr="00B13D74">
        <w:rPr>
          <w:rFonts w:ascii="Times New Roman" w:hAnsi="Times New Roman" w:cs="Times New Roman"/>
          <w:sz w:val="24"/>
          <w:szCs w:val="24"/>
        </w:rPr>
        <w:t>Brak zaległości w podatkach i opłatach lokalnych oraz innych należnościach wobec Gminy na dzień składania Wniosku. Dla osób posiadających zaległości o których mowa powyżej w dniu rozpoczęcia naboru ankiet kryterium będzie spełnione w przypadku ich opłacenia przed złożeniem deklaracji i ankiety.  Złożone ankiety będą weryfikowane z danymi urzędu.</w:t>
      </w:r>
    </w:p>
    <w:p w14:paraId="2C237DCD" w14:textId="77777777" w:rsidR="00C06935" w:rsidRPr="008305CB" w:rsidRDefault="00C06935" w:rsidP="008305CB">
      <w:pPr>
        <w:pStyle w:val="Akapitzlist"/>
        <w:spacing w:after="182"/>
        <w:ind w:left="775" w:right="0" w:firstLine="0"/>
        <w:rPr>
          <w:rFonts w:ascii="Times New Roman" w:hAnsi="Times New Roman" w:cs="Times New Roman"/>
          <w:sz w:val="24"/>
          <w:szCs w:val="24"/>
        </w:rPr>
      </w:pPr>
    </w:p>
    <w:p w14:paraId="0B862E5D" w14:textId="5002314D" w:rsidR="00DD15C1" w:rsidRPr="00B13D74" w:rsidRDefault="00DD15C1" w:rsidP="00DD15C1">
      <w:pPr>
        <w:spacing w:after="182"/>
        <w:ind w:left="852" w:righ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D74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merytoryczne - punktowe</w:t>
      </w:r>
      <w:r w:rsidRPr="00B13D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AD67CC" w14:textId="77777777" w:rsidR="00057482" w:rsidRPr="00F603AF" w:rsidRDefault="00566235">
      <w:pPr>
        <w:spacing w:after="0" w:line="259" w:lineRule="auto"/>
        <w:ind w:left="50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3D7EC" w14:textId="77777777" w:rsidR="00057482" w:rsidRPr="00F603AF" w:rsidRDefault="00566235">
      <w:pPr>
        <w:spacing w:after="204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Kryterium I – wybrany rodzaj instalacji OZE </w:t>
      </w:r>
    </w:p>
    <w:p w14:paraId="6F2F5844" w14:textId="7F2A3E38" w:rsidR="00057482" w:rsidRPr="00F603AF" w:rsidRDefault="00566235">
      <w:pPr>
        <w:numPr>
          <w:ilvl w:val="1"/>
          <w:numId w:val="9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Instalacja fotowoltaiczna  </w:t>
      </w:r>
      <w:r w:rsidRPr="00F603AF">
        <w:rPr>
          <w:rFonts w:ascii="Times New Roman" w:hAnsi="Times New Roman" w:cs="Times New Roman"/>
          <w:sz w:val="24"/>
          <w:szCs w:val="24"/>
        </w:rPr>
        <w:tab/>
      </w:r>
      <w:r w:rsidR="00206510" w:rsidRPr="00F603AF">
        <w:rPr>
          <w:rFonts w:ascii="Times New Roman" w:hAnsi="Times New Roman" w:cs="Times New Roman"/>
          <w:sz w:val="24"/>
          <w:szCs w:val="24"/>
        </w:rPr>
        <w:t xml:space="preserve">     </w:t>
      </w:r>
      <w:r w:rsidR="00206510">
        <w:rPr>
          <w:rFonts w:ascii="Times New Roman" w:hAnsi="Times New Roman" w:cs="Times New Roman"/>
          <w:sz w:val="24"/>
          <w:szCs w:val="24"/>
        </w:rPr>
        <w:tab/>
      </w:r>
      <w:r w:rsidRPr="00F603AF">
        <w:rPr>
          <w:rFonts w:ascii="Times New Roman" w:hAnsi="Times New Roman" w:cs="Times New Roman"/>
          <w:sz w:val="24"/>
          <w:szCs w:val="24"/>
        </w:rPr>
        <w:t xml:space="preserve">–    0 pkt </w:t>
      </w:r>
    </w:p>
    <w:p w14:paraId="065A1940" w14:textId="12A1F617" w:rsidR="00057482" w:rsidRPr="00F603AF" w:rsidRDefault="00566235">
      <w:pPr>
        <w:numPr>
          <w:ilvl w:val="1"/>
          <w:numId w:val="9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Kolektory słoneczne</w:t>
      </w:r>
      <w:r w:rsidR="00206510">
        <w:rPr>
          <w:rFonts w:ascii="Times New Roman" w:hAnsi="Times New Roman" w:cs="Times New Roman"/>
          <w:sz w:val="24"/>
          <w:szCs w:val="24"/>
        </w:rPr>
        <w:t>, pompy ciepła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–    5 pkt </w:t>
      </w:r>
    </w:p>
    <w:p w14:paraId="49875922" w14:textId="77777777" w:rsidR="00057482" w:rsidRPr="00F603AF" w:rsidRDefault="00566235">
      <w:pPr>
        <w:numPr>
          <w:ilvl w:val="1"/>
          <w:numId w:val="9"/>
        </w:numPr>
        <w:spacing w:after="170"/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Instalacja kotła na biomasę (pellet)  </w:t>
      </w:r>
      <w:r w:rsidR="00206510">
        <w:rPr>
          <w:rFonts w:ascii="Times New Roman" w:hAnsi="Times New Roman" w:cs="Times New Roman"/>
          <w:sz w:val="24"/>
          <w:szCs w:val="24"/>
        </w:rPr>
        <w:tab/>
      </w:r>
      <w:r w:rsidRPr="00F603AF">
        <w:rPr>
          <w:rFonts w:ascii="Times New Roman" w:hAnsi="Times New Roman" w:cs="Times New Roman"/>
          <w:sz w:val="24"/>
          <w:szCs w:val="24"/>
        </w:rPr>
        <w:t xml:space="preserve">–  10 pkt </w:t>
      </w:r>
    </w:p>
    <w:p w14:paraId="68733F9F" w14:textId="77777777" w:rsidR="00057482" w:rsidRPr="00F603AF" w:rsidRDefault="00566235">
      <w:pPr>
        <w:spacing w:after="200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Kryterium </w:t>
      </w:r>
      <w:proofErr w:type="spellStart"/>
      <w:r w:rsidRPr="00F603AF">
        <w:rPr>
          <w:rFonts w:ascii="Times New Roman" w:hAnsi="Times New Roman" w:cs="Times New Roman"/>
          <w:b/>
          <w:sz w:val="24"/>
          <w:szCs w:val="24"/>
        </w:rPr>
        <w:t>IIa</w:t>
      </w:r>
      <w:proofErr w:type="spellEnd"/>
      <w:r w:rsidRPr="00F603AF">
        <w:rPr>
          <w:rFonts w:ascii="Times New Roman" w:hAnsi="Times New Roman" w:cs="Times New Roman"/>
          <w:b/>
          <w:sz w:val="24"/>
          <w:szCs w:val="24"/>
        </w:rPr>
        <w:t xml:space="preserve"> – sposób ogrzewania budynku </w:t>
      </w:r>
      <w:r w:rsidRPr="00F603AF">
        <w:rPr>
          <w:rFonts w:ascii="Times New Roman" w:hAnsi="Times New Roman" w:cs="Times New Roman"/>
          <w:sz w:val="24"/>
          <w:szCs w:val="24"/>
        </w:rPr>
        <w:t xml:space="preserve">(dla instalacji kotła na biomasę - pellet) </w:t>
      </w:r>
    </w:p>
    <w:p w14:paraId="285CA189" w14:textId="77777777" w:rsidR="00057482" w:rsidRPr="00F603AF" w:rsidRDefault="00566235">
      <w:pPr>
        <w:numPr>
          <w:ilvl w:val="1"/>
          <w:numId w:val="1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Węglowe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–  10  pkt </w:t>
      </w:r>
    </w:p>
    <w:p w14:paraId="04ADD865" w14:textId="77777777" w:rsidR="00057482" w:rsidRPr="00F603AF" w:rsidRDefault="00566235">
      <w:pPr>
        <w:numPr>
          <w:ilvl w:val="1"/>
          <w:numId w:val="11"/>
        </w:numPr>
        <w:spacing w:after="168"/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Inne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–    0  pkt </w:t>
      </w:r>
    </w:p>
    <w:p w14:paraId="1C534315" w14:textId="77777777" w:rsidR="00057482" w:rsidRPr="00F603AF" w:rsidRDefault="00566235">
      <w:pPr>
        <w:spacing w:after="203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Kryterium </w:t>
      </w:r>
      <w:proofErr w:type="spellStart"/>
      <w:r w:rsidRPr="00F603AF">
        <w:rPr>
          <w:rFonts w:ascii="Times New Roman" w:hAnsi="Times New Roman" w:cs="Times New Roman"/>
          <w:b/>
          <w:sz w:val="24"/>
          <w:szCs w:val="24"/>
        </w:rPr>
        <w:t>IIb</w:t>
      </w:r>
      <w:proofErr w:type="spellEnd"/>
      <w:r w:rsidRPr="00F603AF">
        <w:rPr>
          <w:rFonts w:ascii="Times New Roman" w:hAnsi="Times New Roman" w:cs="Times New Roman"/>
          <w:b/>
          <w:sz w:val="24"/>
          <w:szCs w:val="24"/>
        </w:rPr>
        <w:t xml:space="preserve"> – sposób ogrzewania ciepłej wody użytkowej – c.w.u. </w:t>
      </w:r>
      <w:r w:rsidRPr="00F603AF">
        <w:rPr>
          <w:rFonts w:ascii="Times New Roman" w:hAnsi="Times New Roman" w:cs="Times New Roman"/>
          <w:sz w:val="24"/>
          <w:szCs w:val="24"/>
        </w:rPr>
        <w:t>(dla kolektorów słonecznych</w:t>
      </w:r>
      <w:r w:rsidR="0042260D" w:rsidRPr="00F603AF">
        <w:rPr>
          <w:rFonts w:ascii="Times New Roman" w:hAnsi="Times New Roman" w:cs="Times New Roman"/>
          <w:sz w:val="24"/>
          <w:szCs w:val="24"/>
        </w:rPr>
        <w:t xml:space="preserve"> + pomp ciepła</w:t>
      </w:r>
      <w:r w:rsidRPr="00F603A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412C6F" w14:textId="77777777" w:rsidR="00057482" w:rsidRPr="00F603AF" w:rsidRDefault="00566235">
      <w:pPr>
        <w:numPr>
          <w:ilvl w:val="1"/>
          <w:numId w:val="10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Węglowe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– 10 pkt </w:t>
      </w:r>
    </w:p>
    <w:p w14:paraId="7C5273D0" w14:textId="77777777" w:rsidR="00057482" w:rsidRPr="00F603AF" w:rsidRDefault="00566235">
      <w:pPr>
        <w:numPr>
          <w:ilvl w:val="1"/>
          <w:numId w:val="10"/>
        </w:numPr>
        <w:spacing w:after="170"/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Inne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ab/>
        <w:t xml:space="preserve">–   0  pkt </w:t>
      </w:r>
    </w:p>
    <w:p w14:paraId="0231FC6F" w14:textId="77777777" w:rsidR="00057482" w:rsidRPr="00F603AF" w:rsidRDefault="00566235">
      <w:pPr>
        <w:spacing w:after="167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Kryterium III – wielkość projektowanej instalacji (max liczba punktów -1</w:t>
      </w:r>
      <w:r w:rsidR="0042260D" w:rsidRPr="00F603AF">
        <w:rPr>
          <w:rFonts w:ascii="Times New Roman" w:hAnsi="Times New Roman" w:cs="Times New Roman"/>
          <w:b/>
          <w:sz w:val="24"/>
          <w:szCs w:val="24"/>
        </w:rPr>
        <w:t>0</w:t>
      </w:r>
      <w:r w:rsidRPr="00F603AF">
        <w:rPr>
          <w:rFonts w:ascii="Times New Roman" w:hAnsi="Times New Roman" w:cs="Times New Roman"/>
          <w:b/>
          <w:sz w:val="24"/>
          <w:szCs w:val="24"/>
        </w:rPr>
        <w:t xml:space="preserve"> pkt): </w:t>
      </w:r>
    </w:p>
    <w:p w14:paraId="52ADEA31" w14:textId="77777777" w:rsidR="00057482" w:rsidRPr="00F603AF" w:rsidRDefault="00566235">
      <w:pPr>
        <w:spacing w:after="9"/>
        <w:ind w:left="944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Kryterium będzie rozpatrywane odrębnie dla każdego rodzaju wnioskowanej instalacji OZE. </w:t>
      </w:r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Liczba pkt wyliczana będzie wg wzoru: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E38A9" w14:textId="77777777" w:rsidR="00057482" w:rsidRPr="00F603AF" w:rsidRDefault="00566235">
      <w:pPr>
        <w:spacing w:after="16" w:line="259" w:lineRule="auto"/>
        <w:ind w:left="93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09A96" w14:textId="77777777" w:rsidR="00206510" w:rsidRDefault="00566235">
      <w:pPr>
        <w:spacing w:after="4" w:line="257" w:lineRule="auto"/>
        <w:ind w:left="919" w:right="2552" w:firstLine="3507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 xml:space="preserve">P = </w:t>
      </w:r>
      <w:proofErr w:type="spellStart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M</w:t>
      </w:r>
      <w:r w:rsidRPr="00F603AF">
        <w:rPr>
          <w:rFonts w:ascii="Times New Roman" w:hAnsi="Times New Roman" w:cs="Times New Roman"/>
          <w:sz w:val="24"/>
          <w:szCs w:val="24"/>
          <w:u w:val="single" w:color="000000"/>
          <w:vertAlign w:val="subscript"/>
        </w:rPr>
        <w:t>min</w:t>
      </w:r>
      <w:proofErr w:type="spellEnd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 xml:space="preserve"> / </w:t>
      </w:r>
      <w:proofErr w:type="spellStart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M</w:t>
      </w:r>
      <w:r w:rsidRPr="00F603AF">
        <w:rPr>
          <w:rFonts w:ascii="Times New Roman" w:hAnsi="Times New Roman" w:cs="Times New Roman"/>
          <w:sz w:val="24"/>
          <w:szCs w:val="24"/>
          <w:u w:val="single" w:color="000000"/>
          <w:vertAlign w:val="subscript"/>
        </w:rPr>
        <w:t>w</w:t>
      </w:r>
      <w:proofErr w:type="spellEnd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 xml:space="preserve"> *</w:t>
      </w:r>
      <w:r w:rsidRPr="000B4F5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 xml:space="preserve"> 1</w:t>
      </w:r>
      <w:r w:rsidR="002928FD" w:rsidRPr="000B4F5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0</w:t>
      </w:r>
      <w:r w:rsidRPr="000B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8C75B9C" w14:textId="6A6A7AB0" w:rsidR="00057482" w:rsidRPr="00F603AF" w:rsidRDefault="00206510" w:rsidP="008305CB">
      <w:pPr>
        <w:spacing w:after="4" w:line="257" w:lineRule="auto"/>
        <w:ind w:left="919" w:right="2552" w:firstLin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g</w:t>
      </w:r>
      <w:r w:rsidR="00566235" w:rsidRPr="00F603AF">
        <w:rPr>
          <w:rFonts w:ascii="Times New Roman" w:hAnsi="Times New Roman" w:cs="Times New Roman"/>
          <w:sz w:val="24"/>
          <w:szCs w:val="24"/>
          <w:u w:val="single" w:color="000000"/>
        </w:rPr>
        <w:t>dzie:</w:t>
      </w:r>
      <w:r w:rsidR="00566235"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257D3" w14:textId="77777777" w:rsidR="00057482" w:rsidRPr="00F603AF" w:rsidRDefault="00566235">
      <w:pPr>
        <w:spacing w:after="4" w:line="257" w:lineRule="auto"/>
        <w:ind w:left="929" w:right="2552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P – liczba przyznanych punktów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FFFB6" w14:textId="77777777" w:rsidR="00057482" w:rsidRPr="00F603AF" w:rsidRDefault="00566235">
      <w:pPr>
        <w:spacing w:after="160" w:line="257" w:lineRule="auto"/>
        <w:ind w:left="929" w:right="25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M</w:t>
      </w:r>
      <w:r w:rsidRPr="00F603AF">
        <w:rPr>
          <w:rFonts w:ascii="Times New Roman" w:hAnsi="Times New Roman" w:cs="Times New Roman"/>
          <w:sz w:val="24"/>
          <w:szCs w:val="24"/>
          <w:u w:val="single" w:color="000000"/>
          <w:vertAlign w:val="subscript"/>
        </w:rPr>
        <w:t>min</w:t>
      </w:r>
      <w:proofErr w:type="spellEnd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 xml:space="preserve"> – instalacja o najniższej mocy  spośród złożonych wniosków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>M</w:t>
      </w:r>
      <w:r w:rsidRPr="00F603AF">
        <w:rPr>
          <w:rFonts w:ascii="Times New Roman" w:hAnsi="Times New Roman" w:cs="Times New Roman"/>
          <w:sz w:val="24"/>
          <w:szCs w:val="24"/>
          <w:u w:val="single" w:color="000000"/>
          <w:vertAlign w:val="subscript"/>
        </w:rPr>
        <w:t>w</w:t>
      </w:r>
      <w:proofErr w:type="spellEnd"/>
      <w:r w:rsidRPr="00F603AF">
        <w:rPr>
          <w:rFonts w:ascii="Times New Roman" w:hAnsi="Times New Roman" w:cs="Times New Roman"/>
          <w:sz w:val="24"/>
          <w:szCs w:val="24"/>
          <w:u w:val="single" w:color="000000"/>
        </w:rPr>
        <w:t xml:space="preserve"> – moc instalacji wnioskowanej przez mieszkańca</w:t>
      </w: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1BC95" w14:textId="77777777" w:rsidR="00057482" w:rsidRPr="00F603AF" w:rsidRDefault="00566235">
      <w:pPr>
        <w:spacing w:after="167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Kryterium IV – gospodarstwa dotknięte problemem ubóstwa energetycznego: </w:t>
      </w:r>
    </w:p>
    <w:p w14:paraId="0C6CADAC" w14:textId="77777777" w:rsidR="00057482" w:rsidRPr="00F603AF" w:rsidRDefault="00566235">
      <w:pPr>
        <w:spacing w:after="204"/>
        <w:ind w:left="502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lastRenderedPageBreak/>
        <w:t xml:space="preserve">W kryterium można uzyskać </w:t>
      </w:r>
      <w:r w:rsidR="0042260D" w:rsidRPr="00F603AF">
        <w:rPr>
          <w:rFonts w:ascii="Times New Roman" w:hAnsi="Times New Roman" w:cs="Times New Roman"/>
          <w:sz w:val="24"/>
          <w:szCs w:val="24"/>
        </w:rPr>
        <w:t>2</w:t>
      </w:r>
      <w:r w:rsidRPr="00F603AF">
        <w:rPr>
          <w:rFonts w:ascii="Times New Roman" w:hAnsi="Times New Roman" w:cs="Times New Roman"/>
          <w:sz w:val="24"/>
          <w:szCs w:val="24"/>
        </w:rPr>
        <w:t xml:space="preserve"> pkt. za spełnienie co najmniej jednego z poniższych warunków: </w:t>
      </w:r>
    </w:p>
    <w:p w14:paraId="404F579B" w14:textId="77777777" w:rsidR="00057482" w:rsidRPr="00F603AF" w:rsidRDefault="00566235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posiadanie prawa do dodatku mieszkaniowego lub energetycznego, </w:t>
      </w:r>
    </w:p>
    <w:p w14:paraId="3EE0B105" w14:textId="77777777" w:rsidR="00057482" w:rsidRPr="00F603AF" w:rsidRDefault="00566235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otrzymanie w ciągu 12 miesięcy poprzedzających złożenie wniosku o dofinansowanie pomocy rzeczowej w postaci opału lub ryczałtu na jego zakup, </w:t>
      </w:r>
    </w:p>
    <w:p w14:paraId="4CF3F33E" w14:textId="77777777" w:rsidR="00057482" w:rsidRPr="00F603AF" w:rsidRDefault="00566235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zameldowanie w gospodarstwie domowym co najmniej jednej osoby z orzeczeniem  o niepełnosprawności, </w:t>
      </w:r>
    </w:p>
    <w:p w14:paraId="45C776FA" w14:textId="77777777" w:rsidR="00057482" w:rsidRPr="00F603AF" w:rsidRDefault="00566235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posiadanie przez zameldowanych członków gospodarstwa domowego prawa do świadczenia rodzinnego, </w:t>
      </w:r>
    </w:p>
    <w:p w14:paraId="09B09EF3" w14:textId="4A83144A" w:rsidR="00057482" w:rsidRPr="00A56F11" w:rsidRDefault="00566235" w:rsidP="00A56F11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zameldowanie w gospodarstwie rodziny wielodzietnej (co najmniej troje dzieci) – zgodnie z ustawą o świadczeniach rodzinnych, </w:t>
      </w:r>
      <w:r w:rsidR="00B94608">
        <w:rPr>
          <w:rFonts w:ascii="Times New Roman" w:hAnsi="Times New Roman" w:cs="Times New Roman"/>
          <w:sz w:val="24"/>
          <w:szCs w:val="24"/>
        </w:rPr>
        <w:t xml:space="preserve">lub zameldowana jest </w:t>
      </w:r>
      <w:r w:rsidRPr="00A56F11">
        <w:rPr>
          <w:rFonts w:ascii="Times New Roman" w:hAnsi="Times New Roman" w:cs="Times New Roman"/>
          <w:sz w:val="24"/>
          <w:szCs w:val="24"/>
        </w:rPr>
        <w:t xml:space="preserve"> </w:t>
      </w:r>
      <w:r w:rsidR="00B94608" w:rsidRPr="00A56F11">
        <w:rPr>
          <w:rFonts w:ascii="Times New Roman" w:hAnsi="Times New Roman" w:cs="Times New Roman"/>
          <w:sz w:val="24"/>
          <w:szCs w:val="24"/>
        </w:rPr>
        <w:t>rodzin</w:t>
      </w:r>
      <w:r w:rsidR="00B94608">
        <w:rPr>
          <w:rFonts w:ascii="Times New Roman" w:hAnsi="Times New Roman" w:cs="Times New Roman"/>
          <w:sz w:val="24"/>
          <w:szCs w:val="24"/>
        </w:rPr>
        <w:t>a</w:t>
      </w:r>
      <w:r w:rsidR="00B94608" w:rsidRPr="00A56F11">
        <w:rPr>
          <w:rFonts w:ascii="Times New Roman" w:hAnsi="Times New Roman" w:cs="Times New Roman"/>
          <w:sz w:val="24"/>
          <w:szCs w:val="24"/>
        </w:rPr>
        <w:t xml:space="preserve"> </w:t>
      </w:r>
      <w:r w:rsidRPr="00A56F11">
        <w:rPr>
          <w:rFonts w:ascii="Times New Roman" w:hAnsi="Times New Roman" w:cs="Times New Roman"/>
          <w:sz w:val="24"/>
          <w:szCs w:val="24"/>
        </w:rPr>
        <w:t>zastępcz</w:t>
      </w:r>
      <w:r w:rsidR="00B94608">
        <w:rPr>
          <w:rFonts w:ascii="Times New Roman" w:hAnsi="Times New Roman" w:cs="Times New Roman"/>
          <w:sz w:val="24"/>
          <w:szCs w:val="24"/>
        </w:rPr>
        <w:t>a</w:t>
      </w:r>
      <w:r w:rsidRPr="00A56F1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CE8BD8" w14:textId="77777777" w:rsidR="00057482" w:rsidRPr="00F603AF" w:rsidRDefault="00566235">
      <w:pPr>
        <w:spacing w:after="33" w:line="259" w:lineRule="auto"/>
        <w:ind w:left="122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C6D2" w14:textId="11F1A3D5" w:rsidR="00057482" w:rsidRDefault="00566235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Powyższe kryteria muszą pozostać spełnione również na dzień złożenia wniosku o dofinansowanie i będą weryfikowane również na tym etapie. </w:t>
      </w:r>
    </w:p>
    <w:p w14:paraId="55F32899" w14:textId="3370FE06" w:rsidR="00A10B3D" w:rsidRDefault="00A10B3D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zebraniu wszystkich Wniosków przeprowadzona zostanie weryfikacja formalna i merytoryczna - punktowa w efekcie której utworzona zostanie Lista podstawowa Uczestników i Lista rezerwowa.</w:t>
      </w:r>
    </w:p>
    <w:p w14:paraId="242600DD" w14:textId="5E9BF0E4" w:rsidR="00A56F11" w:rsidRPr="00A56F11" w:rsidRDefault="00A10B3D" w:rsidP="00A56F11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podstawowa – złożona zostanie z Uczestników, którzy przeszli pozytywnie weryfikację formalną i uzyskali największą liczbę punktów w weryfikacji merytorycznej – punktowej. Każdemu Uczestnikowi na podstawie danych z ankiety technicznej przydzielona zostanie wstępnie moc zainstalowana wybranej instalacji OZE. Osoby umieszczone na liście podstawowej uszeregowane zostaną w kolejności malejącej licząc od największej liczby przyznanych punktów aż do wyczerpania limitu mocy zainstalowanej dostępnej dla określonej kategorii OZE (energia słoneczna tj. kolektory słoneczne i panele fotowoltaiczne – limit 2 MW mocy zainstalowanej; kotły na biomasę – limit 5 MW mocy zainstalowanej; pompy ciepła – limit 5 MW mocy zainstalowanej). </w:t>
      </w:r>
    </w:p>
    <w:p w14:paraId="3C625A11" w14:textId="1F754AC6" w:rsidR="00A56F11" w:rsidRPr="0064182B" w:rsidRDefault="00A56F11" w:rsidP="00A56F11">
      <w:pPr>
        <w:pStyle w:val="Default"/>
        <w:ind w:left="85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4182B">
        <w:rPr>
          <w:rFonts w:ascii="Times New Roman" w:hAnsi="Times New Roman" w:cs="Times New Roman"/>
          <w:color w:val="auto"/>
          <w:sz w:val="22"/>
          <w:szCs w:val="22"/>
        </w:rPr>
        <w:t xml:space="preserve">W przypadku, gdy liczba wolnych miejsc zostanie wyczerpana, a występować będą osoby z taką samą liczbą punktów, wówczas wśród tej grupy osób przeprowadzone </w:t>
      </w:r>
      <w:r w:rsidRPr="0064182B">
        <w:rPr>
          <w:rFonts w:ascii="Times New Roman" w:hAnsi="Times New Roman" w:cs="Times New Roman"/>
          <w:b/>
          <w:color w:val="auto"/>
          <w:sz w:val="22"/>
          <w:szCs w:val="22"/>
        </w:rPr>
        <w:t>zostanie losowanie</w:t>
      </w:r>
      <w:r w:rsidRPr="0064182B">
        <w:rPr>
          <w:rFonts w:ascii="Times New Roman" w:hAnsi="Times New Roman" w:cs="Times New Roman"/>
          <w:color w:val="auto"/>
          <w:sz w:val="22"/>
          <w:szCs w:val="22"/>
        </w:rPr>
        <w:t>,  które wyłoni osoby zakwalifikowane oraz osoby rezerwowe.</w:t>
      </w:r>
    </w:p>
    <w:p w14:paraId="236B621E" w14:textId="77777777" w:rsidR="00A10B3D" w:rsidRDefault="00A10B3D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rezerwowa – złożona będzie z Uczestników, którzy ze względu na przyznaną liczbę</w:t>
      </w:r>
      <w:r w:rsidR="00C80617">
        <w:rPr>
          <w:rFonts w:ascii="Times New Roman" w:hAnsi="Times New Roman" w:cs="Times New Roman"/>
          <w:sz w:val="24"/>
          <w:szCs w:val="24"/>
        </w:rPr>
        <w:t xml:space="preserve"> punktów oraz ograniczenie wynikające z limitu mocy zainstalowanej nie zmieścili się na Liście podstawowej.</w:t>
      </w:r>
    </w:p>
    <w:p w14:paraId="699FE4A6" w14:textId="77777777" w:rsidR="00C80617" w:rsidRDefault="00C80617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Dodatkowa lista rezerwowa – złożona będzie z Uczestników, którzy złożyli Wnioski po wyznaczonym terminie składania Wniosków.</w:t>
      </w:r>
    </w:p>
    <w:p w14:paraId="3613A6A5" w14:textId="77777777" w:rsidR="00271130" w:rsidRDefault="00271130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30 dni od ostatniego dnia składania Wniosków o którym mowa w pkt. IV.6 na stronie internetowej Gminy umieszczona zostanie lista Wniosków, które znalazły się na „Liście podstawowej” zawierająca: </w:t>
      </w:r>
    </w:p>
    <w:p w14:paraId="2AECE8D3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nadany nr ewidencyjny Wniosku,</w:t>
      </w:r>
    </w:p>
    <w:p w14:paraId="5DACBB2C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ewidencyjny działki</w:t>
      </w:r>
    </w:p>
    <w:p w14:paraId="46955CA1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wybraną instalację OZE</w:t>
      </w:r>
    </w:p>
    <w:p w14:paraId="6B0F5790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przyznaną moc zainstalowaną</w:t>
      </w:r>
    </w:p>
    <w:p w14:paraId="469F2FAA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przyznaną liczbę punktów</w:t>
      </w:r>
    </w:p>
    <w:p w14:paraId="63F46C70" w14:textId="77777777" w:rsidR="00BA51E9" w:rsidRPr="00F603AF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samym czasie opublikowana zostanie Lista rezerwowa Uczestników projektu</w:t>
      </w:r>
    </w:p>
    <w:p w14:paraId="32F1032B" w14:textId="77777777" w:rsidR="00057482" w:rsidRDefault="00566235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Dodatkowym kryterium uczestnictwa w projekcie będzie pozytywny wynik kontroli wstępnej (weryfikacji technicznej</w:t>
      </w:r>
      <w:r w:rsidR="00206510">
        <w:rPr>
          <w:rFonts w:ascii="Times New Roman" w:hAnsi="Times New Roman" w:cs="Times New Roman"/>
          <w:sz w:val="24"/>
          <w:szCs w:val="24"/>
        </w:rPr>
        <w:t xml:space="preserve"> przeprowadzonej na etapie bezpośredniej inwentaryzacji stanu technicznego budynku</w:t>
      </w:r>
      <w:r w:rsidRPr="00F603AF">
        <w:rPr>
          <w:rFonts w:ascii="Times New Roman" w:hAnsi="Times New Roman" w:cs="Times New Roman"/>
          <w:sz w:val="24"/>
          <w:szCs w:val="24"/>
        </w:rPr>
        <w:t>) przeprowadzonej w miejsc</w:t>
      </w:r>
      <w:r w:rsidR="0042260D" w:rsidRPr="00F603AF">
        <w:rPr>
          <w:rFonts w:ascii="Times New Roman" w:hAnsi="Times New Roman" w:cs="Times New Roman"/>
          <w:sz w:val="24"/>
          <w:szCs w:val="24"/>
        </w:rPr>
        <w:t xml:space="preserve">u planowanej realizacji zadania. </w:t>
      </w:r>
      <w:r w:rsidRPr="00F603AF">
        <w:rPr>
          <w:rFonts w:ascii="Times New Roman" w:hAnsi="Times New Roman" w:cs="Times New Roman"/>
          <w:sz w:val="24"/>
          <w:szCs w:val="24"/>
        </w:rPr>
        <w:t xml:space="preserve">Wynik weryfikacji technicznej jest ostateczny. Dobór urządzenia, które zostanie zainstalowane, dokonany zostanie na podstawie zweryfikowanych informacji podanych w deklaracji oraz oceny  w trakcie kontroli wstępnej przeprowadzonej w miejscu planowanej realizacji zadania. </w:t>
      </w:r>
      <w:r w:rsidR="00206510">
        <w:rPr>
          <w:rFonts w:ascii="Times New Roman" w:hAnsi="Times New Roman" w:cs="Times New Roman"/>
          <w:sz w:val="24"/>
          <w:szCs w:val="24"/>
        </w:rPr>
        <w:t xml:space="preserve">Koszt przeprowadzenia weryfikacji technicznej </w:t>
      </w:r>
      <w:r w:rsidR="00734FEC">
        <w:rPr>
          <w:rFonts w:ascii="Times New Roman" w:hAnsi="Times New Roman" w:cs="Times New Roman"/>
          <w:sz w:val="24"/>
          <w:szCs w:val="24"/>
        </w:rPr>
        <w:t xml:space="preserve">w szacunkowej wysokości 80,00 zł netto/obiekt (98,40 zł brutto/obiekt) jest </w:t>
      </w:r>
      <w:r w:rsidR="00734FEC" w:rsidRPr="008305CB">
        <w:rPr>
          <w:rFonts w:ascii="Times New Roman" w:hAnsi="Times New Roman" w:cs="Times New Roman"/>
          <w:b/>
          <w:sz w:val="24"/>
          <w:szCs w:val="24"/>
          <w:u w:val="single"/>
        </w:rPr>
        <w:t>bezzwrotny</w:t>
      </w:r>
      <w:r w:rsidR="00734FEC">
        <w:rPr>
          <w:rFonts w:ascii="Times New Roman" w:hAnsi="Times New Roman" w:cs="Times New Roman"/>
          <w:sz w:val="24"/>
          <w:szCs w:val="24"/>
        </w:rPr>
        <w:t xml:space="preserve"> i </w:t>
      </w:r>
      <w:r w:rsidR="00206510">
        <w:rPr>
          <w:rFonts w:ascii="Times New Roman" w:hAnsi="Times New Roman" w:cs="Times New Roman"/>
          <w:sz w:val="24"/>
          <w:szCs w:val="24"/>
        </w:rPr>
        <w:t>pokrywa Uczestnik</w:t>
      </w:r>
      <w:r w:rsidR="00734FEC">
        <w:rPr>
          <w:rFonts w:ascii="Times New Roman" w:hAnsi="Times New Roman" w:cs="Times New Roman"/>
          <w:sz w:val="24"/>
          <w:szCs w:val="24"/>
        </w:rPr>
        <w:t xml:space="preserve"> projektu. Kwota ta zostanie przeznaczona na pokrycie kosztów wynajęcia specjalistycznej firmy, która przeprowadzi w/w weryfikację techniczną. Do pokrycia kosztów weryfikacji technicznej zobowiązani będą tylko Uczestnicy umieszczenia na wstępnie ustalonej liście podstawowej.</w:t>
      </w:r>
    </w:p>
    <w:p w14:paraId="63135379" w14:textId="77777777" w:rsidR="00271130" w:rsidRPr="00271130" w:rsidRDefault="00271130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znalazły się na Podstawowej liście rankingowej zobowiązane są w terminie do 7 dni kalendarzowych wpłacić opłatę za Weryfikację techniczną obiektu i dostarczyć do Gminy podpisaną umowę na przeprowadzenie Weryfikacji technicznej. Brak wpłaty w wyznaczonym terminie będzie równoznaczny z rezygnacją w udziale w projekcie.</w:t>
      </w:r>
    </w:p>
    <w:p w14:paraId="77763467" w14:textId="77777777" w:rsidR="00C80617" w:rsidRDefault="00C80617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ma prawo do </w:t>
      </w:r>
      <w:r w:rsidR="00BA51E9">
        <w:rPr>
          <w:rFonts w:ascii="Times New Roman" w:hAnsi="Times New Roman" w:cs="Times New Roman"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sz w:val="24"/>
          <w:szCs w:val="24"/>
        </w:rPr>
        <w:t>odwołania o</w:t>
      </w:r>
      <w:r w:rsidR="00271130">
        <w:rPr>
          <w:rFonts w:ascii="Times New Roman" w:hAnsi="Times New Roman" w:cs="Times New Roman"/>
          <w:sz w:val="24"/>
          <w:szCs w:val="24"/>
        </w:rPr>
        <w:t>d decyzji</w:t>
      </w:r>
      <w:r>
        <w:rPr>
          <w:rFonts w:ascii="Times New Roman" w:hAnsi="Times New Roman" w:cs="Times New Roman"/>
          <w:sz w:val="24"/>
          <w:szCs w:val="24"/>
        </w:rPr>
        <w:t xml:space="preserve"> związanej z</w:t>
      </w:r>
      <w:r w:rsidR="00271130">
        <w:rPr>
          <w:rFonts w:ascii="Times New Roman" w:hAnsi="Times New Roman" w:cs="Times New Roman"/>
          <w:sz w:val="24"/>
          <w:szCs w:val="24"/>
        </w:rPr>
        <w:t xml:space="preserve"> przyznaniem określonej liczby punktów i</w:t>
      </w:r>
      <w:r>
        <w:rPr>
          <w:rFonts w:ascii="Times New Roman" w:hAnsi="Times New Roman" w:cs="Times New Roman"/>
          <w:sz w:val="24"/>
          <w:szCs w:val="24"/>
        </w:rPr>
        <w:t xml:space="preserve"> umieszczeniem poszczególnych wniosków </w:t>
      </w:r>
      <w:r w:rsidR="00271130">
        <w:rPr>
          <w:rFonts w:ascii="Times New Roman" w:hAnsi="Times New Roman" w:cs="Times New Roman"/>
          <w:sz w:val="24"/>
          <w:szCs w:val="24"/>
        </w:rPr>
        <w:t>na liście rankingowej.</w:t>
      </w:r>
      <w:r w:rsidR="00BA51E9">
        <w:rPr>
          <w:rFonts w:ascii="Times New Roman" w:hAnsi="Times New Roman" w:cs="Times New Roman"/>
          <w:sz w:val="24"/>
          <w:szCs w:val="24"/>
        </w:rPr>
        <w:t xml:space="preserve"> Odwołanie przysługuje również od rodzaju przydzielonej instalacji OZE.</w:t>
      </w:r>
    </w:p>
    <w:p w14:paraId="0CC53F65" w14:textId="77777777" w:rsidR="00271130" w:rsidRDefault="00271130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musi zostać wniesione na piśmie i powinno zawierać:</w:t>
      </w:r>
    </w:p>
    <w:p w14:paraId="061DAF6E" w14:textId="77777777" w:rsidR="00271130" w:rsidRDefault="00271130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1E9">
        <w:rPr>
          <w:rFonts w:ascii="Times New Roman" w:hAnsi="Times New Roman" w:cs="Times New Roman"/>
          <w:sz w:val="24"/>
          <w:szCs w:val="24"/>
        </w:rPr>
        <w:t>imię i nazwisko, adres zamieszkania, nr ewidencyjny działki</w:t>
      </w:r>
    </w:p>
    <w:p w14:paraId="3BDFC91B" w14:textId="77777777" w:rsidR="00BA51E9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nadany nr ewidencyjny Wniosku</w:t>
      </w:r>
    </w:p>
    <w:p w14:paraId="1332E8DA" w14:textId="77777777" w:rsidR="00BA51E9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wybrany rodzaj instalacji OZE</w:t>
      </w:r>
    </w:p>
    <w:p w14:paraId="231BB715" w14:textId="77777777" w:rsidR="00BA51E9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liczbę przyznanych punktów znajdujących się na opublikowanej liście rezerwowej</w:t>
      </w:r>
    </w:p>
    <w:p w14:paraId="794B69D5" w14:textId="77777777" w:rsidR="00BA51E9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uzasadnienie przedmiotu odwołania</w:t>
      </w:r>
    </w:p>
    <w:p w14:paraId="5D27FBF9" w14:textId="77777777" w:rsidR="00BA51E9" w:rsidRDefault="00BA51E9" w:rsidP="008305CB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odwołanie powinno być podpisane przez osoby podpisane na Wniosku</w:t>
      </w:r>
    </w:p>
    <w:p w14:paraId="61FA795D" w14:textId="29454A26" w:rsidR="00271130" w:rsidRPr="00F603AF" w:rsidRDefault="00BA51E9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Odwołanie należy złożyć w Urzędzie </w:t>
      </w:r>
      <w:r w:rsidR="00685D77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 xml:space="preserve">w terminie 14 dni od dnia opublikowania Podstawowej listy rankingowej. Odwołania złożone po w/w terminie nie będą rozpatrywane. </w:t>
      </w:r>
    </w:p>
    <w:p w14:paraId="610ED2EE" w14:textId="77777777" w:rsidR="0042260D" w:rsidRPr="00F603AF" w:rsidRDefault="0042260D" w:rsidP="0042260D">
      <w:pPr>
        <w:ind w:left="852" w:right="0" w:firstLine="0"/>
        <w:rPr>
          <w:rFonts w:ascii="Times New Roman" w:hAnsi="Times New Roman" w:cs="Times New Roman"/>
          <w:sz w:val="24"/>
          <w:szCs w:val="24"/>
        </w:rPr>
      </w:pPr>
    </w:p>
    <w:p w14:paraId="10BECEC1" w14:textId="77777777" w:rsidR="00057482" w:rsidRPr="00233EB2" w:rsidRDefault="00566235" w:rsidP="00233EB2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5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3EB2">
        <w:rPr>
          <w:rFonts w:ascii="Times New Roman" w:hAnsi="Times New Roman" w:cs="Times New Roman"/>
          <w:b/>
          <w:sz w:val="24"/>
          <w:szCs w:val="24"/>
        </w:rPr>
        <w:t xml:space="preserve">PROCEDURA CZYNNOŚCI DOKONYWANYCH PO OTRZYMANIU DOFINANSOWANIA ZE ŚRODKÓW  </w:t>
      </w:r>
      <w:r w:rsidR="002928FD" w:rsidRPr="00233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EB2">
        <w:rPr>
          <w:rFonts w:ascii="Times New Roman" w:hAnsi="Times New Roman" w:cs="Times New Roman"/>
          <w:b/>
          <w:sz w:val="24"/>
          <w:szCs w:val="24"/>
        </w:rPr>
        <w:t>RPO WP NA LATA 2014 – 2020</w:t>
      </w:r>
    </w:p>
    <w:p w14:paraId="030E70DF" w14:textId="77777777" w:rsidR="00057482" w:rsidRPr="00F603AF" w:rsidRDefault="00566235">
      <w:pPr>
        <w:spacing w:after="68" w:line="259" w:lineRule="auto"/>
        <w:ind w:left="50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CDBAC" w14:textId="77777777" w:rsidR="00057482" w:rsidRPr="00F603AF" w:rsidRDefault="00566235" w:rsidP="002928FD">
      <w:pPr>
        <w:numPr>
          <w:ilvl w:val="1"/>
          <w:numId w:val="14"/>
        </w:numPr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Po uzyskaniu od Instytucji Zarządzającej Programem, jaką jest Urząd Marszałkowski Województwa Podkarpackiego w Rzeszowie pozytywnej oceny i zakwalifikowaniem projektu do dofinansowania, mieszkańcy zakwalifikowani do udziału w projekcie zostaną poproszeni o: </w:t>
      </w:r>
    </w:p>
    <w:p w14:paraId="74544C52" w14:textId="77777777" w:rsidR="00057482" w:rsidRPr="00F603AF" w:rsidRDefault="00566235" w:rsidP="002928FD">
      <w:pPr>
        <w:numPr>
          <w:ilvl w:val="2"/>
          <w:numId w:val="14"/>
        </w:numPr>
        <w:ind w:left="993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lastRenderedPageBreak/>
        <w:t xml:space="preserve">zgłoszenie się do tut. urzędu wraz z dowodem osobistym i </w:t>
      </w:r>
      <w:r w:rsidR="00446FA0"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 xml:space="preserve">wypisem z rejestru gruntów </w:t>
      </w:r>
      <w:r w:rsidR="00446FA0"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 xml:space="preserve"> dotyczącym działki, na której zlokalizowany jest budynek mieszkalny (ewentualnie gospodarczy) lub wydrukiem z elektronicznej ewidencji ksiąg wieczystych dla danej nieruchomości, który będzie stanowić niezbędny załącznik do umowy  dotyczącej ustalenia wzajemnych zobowiązań stron pod względem organizacyjnym  i finansowym, </w:t>
      </w:r>
    </w:p>
    <w:p w14:paraId="6100D9C7" w14:textId="77777777" w:rsidR="00057482" w:rsidRPr="00F603AF" w:rsidRDefault="00566235" w:rsidP="002928FD">
      <w:pPr>
        <w:numPr>
          <w:ilvl w:val="2"/>
          <w:numId w:val="14"/>
        </w:numPr>
        <w:ind w:left="993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dostarczenie  dokumentów potwierdzających spełnienie kryterium III (gospodarstwa dotknięte problemem ubóstwa energetycznego), tj. orzeczenie o niepełnosprawności lub inny ważny dokument potwierdzający niepełnosprawność osoby zameldowanej w gospodarstwie domowym, </w:t>
      </w:r>
    </w:p>
    <w:p w14:paraId="78AF8806" w14:textId="77777777" w:rsidR="00057482" w:rsidRPr="00F603AF" w:rsidRDefault="00566235" w:rsidP="002928FD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podpisanie umowy dotyczącej ustalenia wzajemnych zobowiązań stron pod względem organizacyjnym i finansowym i do wniesienia udziału własnego w</w:t>
      </w:r>
      <w:r w:rsidR="00446FA0" w:rsidRPr="00F603AF">
        <w:rPr>
          <w:rFonts w:ascii="Times New Roman" w:hAnsi="Times New Roman" w:cs="Times New Roman"/>
          <w:sz w:val="24"/>
          <w:szCs w:val="24"/>
        </w:rPr>
        <w:t xml:space="preserve"> kosztach realizacji projektu</w:t>
      </w:r>
      <w:r w:rsidRPr="00F603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23B21" w14:textId="77777777" w:rsidR="00057482" w:rsidRPr="00F603AF" w:rsidRDefault="00566235">
      <w:pPr>
        <w:spacing w:after="25"/>
        <w:ind w:left="800" w:right="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b/>
          <w:sz w:val="24"/>
          <w:szCs w:val="24"/>
        </w:rPr>
        <w:t>Nie dokonanie przez uczestnika projektu wpłaty w podanym terminie w umowie i w określonej wysokości będzie równoznaczne z rez</w:t>
      </w:r>
      <w:r w:rsidR="00446FA0" w:rsidRPr="00F603AF">
        <w:rPr>
          <w:rFonts w:ascii="Times New Roman" w:hAnsi="Times New Roman" w:cs="Times New Roman"/>
          <w:b/>
          <w:sz w:val="24"/>
          <w:szCs w:val="24"/>
        </w:rPr>
        <w:t>ygnacją z udziału w projekcie i </w:t>
      </w:r>
      <w:r w:rsidRPr="00F603AF">
        <w:rPr>
          <w:rFonts w:ascii="Times New Roman" w:hAnsi="Times New Roman" w:cs="Times New Roman"/>
          <w:b/>
          <w:sz w:val="24"/>
          <w:szCs w:val="24"/>
        </w:rPr>
        <w:t xml:space="preserve">rozwiązaniem umowy.  </w:t>
      </w:r>
    </w:p>
    <w:p w14:paraId="4DA318A9" w14:textId="77777777" w:rsidR="00057482" w:rsidRPr="00F603AF" w:rsidRDefault="00566235" w:rsidP="002928FD">
      <w:pPr>
        <w:numPr>
          <w:ilvl w:val="1"/>
          <w:numId w:val="14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Uczestnik nie może posiadać zaległości w podatkach i opłatach lokalnych oraz innych należnościach wobec Gminy. </w:t>
      </w:r>
      <w:r w:rsidR="00F21907"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 xml:space="preserve">Posiadanie jakichkolwiek zaległości względem Gminy </w:t>
      </w:r>
      <w:r w:rsidR="00F21907" w:rsidRPr="00F603AF">
        <w:rPr>
          <w:rFonts w:ascii="Times New Roman" w:hAnsi="Times New Roman" w:cs="Times New Roman"/>
          <w:sz w:val="24"/>
          <w:szCs w:val="24"/>
        </w:rPr>
        <w:t xml:space="preserve"> </w:t>
      </w:r>
      <w:r w:rsidRPr="00F603AF">
        <w:rPr>
          <w:rFonts w:ascii="Times New Roman" w:hAnsi="Times New Roman" w:cs="Times New Roman"/>
          <w:sz w:val="24"/>
          <w:szCs w:val="24"/>
        </w:rPr>
        <w:t xml:space="preserve">jest tożsame z wykreśleniem uczestnika z listy wniosków zakwalifikowanych do projektu.  </w:t>
      </w:r>
    </w:p>
    <w:p w14:paraId="04F5E3AA" w14:textId="77777777" w:rsidR="00057482" w:rsidRPr="00F603AF" w:rsidRDefault="00566235" w:rsidP="002928FD">
      <w:pPr>
        <w:numPr>
          <w:ilvl w:val="1"/>
          <w:numId w:val="14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Ostateczna lista uczestników projektu oraz lista rezerwowa zostanie umieszczona  na stronie internetowej </w:t>
      </w:r>
      <w:hyperlink r:id="rId10" w:history="1">
        <w:r w:rsidR="00F21907" w:rsidRPr="00F603AF">
          <w:rPr>
            <w:rStyle w:val="Hipercze"/>
            <w:rFonts w:ascii="Times New Roman" w:hAnsi="Times New Roman" w:cs="Times New Roman"/>
            <w:sz w:val="24"/>
            <w:szCs w:val="24"/>
            <w:u w:color="000000"/>
          </w:rPr>
          <w:t>http://www..............................</w:t>
        </w:r>
      </w:hyperlink>
      <w:hyperlink r:id="rId11">
        <w:r w:rsidRPr="00F603A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603AF">
        <w:rPr>
          <w:rFonts w:ascii="Times New Roman" w:hAnsi="Times New Roman" w:cs="Times New Roman"/>
          <w:sz w:val="24"/>
          <w:szCs w:val="24"/>
        </w:rPr>
        <w:t xml:space="preserve">według numerów ewidencyjnych, przyporządkowanych każdemu uczestnikowi na etapie złożenia wniosku.  </w:t>
      </w:r>
    </w:p>
    <w:p w14:paraId="682BAEA5" w14:textId="77777777" w:rsidR="00057482" w:rsidRPr="00F603AF" w:rsidRDefault="00566235" w:rsidP="002928FD">
      <w:pPr>
        <w:numPr>
          <w:ilvl w:val="1"/>
          <w:numId w:val="14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Osoby, które nie zostaną zakwalifikowane na listę podstawową uczestników projektu, zostaną zapisane na listę rezerwową i wezmą udział w projekcie w przypadku rezygnacji osób z listy podstawowej lub ich wykluczenia z udziału w projekcie ze względu na brak wpłaty lub z powodu braku możliwości montażu instalacji ze względów technicznych lub posiadania zaległości z ww. tytułów lub niespełnienia innych warunków określonych w regulaminie. </w:t>
      </w:r>
    </w:p>
    <w:p w14:paraId="6ED7F17D" w14:textId="4B4C90C9" w:rsidR="00057482" w:rsidRDefault="00566235" w:rsidP="002928FD">
      <w:pPr>
        <w:numPr>
          <w:ilvl w:val="1"/>
          <w:numId w:val="14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Wybór </w:t>
      </w:r>
      <w:r w:rsidR="00BA51E9">
        <w:rPr>
          <w:rFonts w:ascii="Times New Roman" w:hAnsi="Times New Roman" w:cs="Times New Roman"/>
          <w:sz w:val="24"/>
          <w:szCs w:val="24"/>
        </w:rPr>
        <w:t>W</w:t>
      </w:r>
      <w:r w:rsidR="00BA51E9" w:rsidRPr="00F603AF">
        <w:rPr>
          <w:rFonts w:ascii="Times New Roman" w:hAnsi="Times New Roman" w:cs="Times New Roman"/>
          <w:sz w:val="24"/>
          <w:szCs w:val="24"/>
        </w:rPr>
        <w:t xml:space="preserve">niosków </w:t>
      </w:r>
      <w:r w:rsidRPr="00F603AF">
        <w:rPr>
          <w:rFonts w:ascii="Times New Roman" w:hAnsi="Times New Roman" w:cs="Times New Roman"/>
          <w:sz w:val="24"/>
          <w:szCs w:val="24"/>
        </w:rPr>
        <w:t xml:space="preserve">z listy rezerwowej realizowany będzie według uzyskanej punktacji, przy założeniu, iż </w:t>
      </w:r>
      <w:r w:rsidR="00BA51E9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Pr="00F603AF">
        <w:rPr>
          <w:rFonts w:ascii="Times New Roman" w:hAnsi="Times New Roman" w:cs="Times New Roman"/>
          <w:sz w:val="24"/>
          <w:szCs w:val="24"/>
        </w:rPr>
        <w:t>wybierany będzie wniosek spełniający kryteria wniosku</w:t>
      </w:r>
      <w:r w:rsidR="001B3146">
        <w:rPr>
          <w:rFonts w:ascii="Times New Roman" w:hAnsi="Times New Roman" w:cs="Times New Roman"/>
          <w:sz w:val="24"/>
          <w:szCs w:val="24"/>
        </w:rPr>
        <w:t xml:space="preserve"> (rodzaj instalacji OZE, moc zainstalowana)</w:t>
      </w:r>
      <w:r w:rsidRPr="00F603AF">
        <w:rPr>
          <w:rFonts w:ascii="Times New Roman" w:hAnsi="Times New Roman" w:cs="Times New Roman"/>
          <w:sz w:val="24"/>
          <w:szCs w:val="24"/>
        </w:rPr>
        <w:t>, który został usunięty z listy podstawowej</w:t>
      </w:r>
      <w:r w:rsidR="001B3146">
        <w:rPr>
          <w:rFonts w:ascii="Times New Roman" w:hAnsi="Times New Roman" w:cs="Times New Roman"/>
          <w:sz w:val="24"/>
          <w:szCs w:val="24"/>
        </w:rPr>
        <w:t>.</w:t>
      </w:r>
    </w:p>
    <w:p w14:paraId="2106CFAD" w14:textId="0E59E139" w:rsidR="00B716B3" w:rsidRPr="00F603AF" w:rsidRDefault="00B716B3" w:rsidP="002928FD">
      <w:pPr>
        <w:numPr>
          <w:ilvl w:val="1"/>
          <w:numId w:val="14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Uczestnicy, którzy wybrali instalacje paneli fotowoltaicznych zobowiązani są po zakończeniu ich montażu do podpisania umowy z zakładem energetyczny.</w:t>
      </w:r>
    </w:p>
    <w:p w14:paraId="22963164" w14:textId="77777777" w:rsidR="00233EB2" w:rsidRDefault="00233EB2" w:rsidP="00AA703F">
      <w:pPr>
        <w:rPr>
          <w:rFonts w:ascii="Times New Roman" w:hAnsi="Times New Roman" w:cs="Times New Roman"/>
          <w:sz w:val="24"/>
          <w:szCs w:val="24"/>
        </w:rPr>
      </w:pPr>
    </w:p>
    <w:p w14:paraId="76F17D66" w14:textId="77777777" w:rsidR="00233EB2" w:rsidRPr="00233EB2" w:rsidRDefault="00233EB2" w:rsidP="00233EB2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3"/>
        <w:ind w:left="0" w:right="8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3EB2">
        <w:rPr>
          <w:rFonts w:ascii="Times New Roman" w:hAnsi="Times New Roman" w:cs="Times New Roman"/>
          <w:b/>
          <w:sz w:val="24"/>
          <w:szCs w:val="24"/>
        </w:rPr>
        <w:t>ZAŁĄCZNIKI DO REGULAMINU</w:t>
      </w:r>
    </w:p>
    <w:p w14:paraId="2964BB7A" w14:textId="77777777" w:rsidR="00B665DB" w:rsidRPr="00F603AF" w:rsidRDefault="00B665DB" w:rsidP="00B665DB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 xml:space="preserve">Ankiety wstępna doboru instalacji OZE </w:t>
      </w:r>
    </w:p>
    <w:p w14:paraId="1878EFE5" w14:textId="77777777" w:rsidR="00B665DB" w:rsidRPr="00F603AF" w:rsidRDefault="00B665DB" w:rsidP="00B665DB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Deklaracji udziału w projekcie</w:t>
      </w:r>
    </w:p>
    <w:p w14:paraId="7297DCFC" w14:textId="77777777" w:rsidR="00B665DB" w:rsidRPr="00F603AF" w:rsidRDefault="00B665DB" w:rsidP="00B665DB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Oświadczenia kryteria rekrutacji</w:t>
      </w:r>
    </w:p>
    <w:p w14:paraId="4705A39C" w14:textId="77777777" w:rsidR="00B665DB" w:rsidRPr="00F603AF" w:rsidRDefault="00B665DB" w:rsidP="00B665DB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F603AF">
        <w:rPr>
          <w:rFonts w:ascii="Times New Roman" w:hAnsi="Times New Roman" w:cs="Times New Roman"/>
          <w:sz w:val="24"/>
          <w:szCs w:val="24"/>
        </w:rPr>
        <w:t>Umowy użyczenia nieruchomości</w:t>
      </w:r>
    </w:p>
    <w:p w14:paraId="3E627F73" w14:textId="77777777" w:rsidR="00233EB2" w:rsidRPr="00F603AF" w:rsidRDefault="00233EB2" w:rsidP="00AA703F">
      <w:pPr>
        <w:rPr>
          <w:rFonts w:ascii="Times New Roman" w:hAnsi="Times New Roman" w:cs="Times New Roman"/>
          <w:sz w:val="24"/>
          <w:szCs w:val="24"/>
        </w:rPr>
      </w:pPr>
    </w:p>
    <w:sectPr w:rsidR="00233EB2" w:rsidRPr="00F603AF" w:rsidSect="00D81612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410" w:right="1413" w:bottom="2067" w:left="9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C796" w14:textId="77777777" w:rsidR="00EA0356" w:rsidRDefault="00EA0356">
      <w:pPr>
        <w:spacing w:after="0" w:line="240" w:lineRule="auto"/>
      </w:pPr>
      <w:r>
        <w:separator/>
      </w:r>
    </w:p>
  </w:endnote>
  <w:endnote w:type="continuationSeparator" w:id="0">
    <w:p w14:paraId="0D74672B" w14:textId="77777777" w:rsidR="00EA0356" w:rsidRDefault="00EA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08106" w14:textId="77777777" w:rsidR="00057482" w:rsidRDefault="00566235">
    <w:pPr>
      <w:spacing w:after="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9E959FA" wp14:editId="182D95C7">
          <wp:simplePos x="0" y="0"/>
          <wp:positionH relativeFrom="page">
            <wp:posOffset>1002792</wp:posOffset>
          </wp:positionH>
          <wp:positionV relativeFrom="page">
            <wp:posOffset>9485376</wp:posOffset>
          </wp:positionV>
          <wp:extent cx="5654041" cy="632460"/>
          <wp:effectExtent l="0" t="0" r="0" b="0"/>
          <wp:wrapSquare wrapText="bothSides"/>
          <wp:docPr id="5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4041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81546"/>
      <w:docPartObj>
        <w:docPartGallery w:val="Page Numbers (Bottom of Page)"/>
        <w:docPartUnique/>
      </w:docPartObj>
    </w:sdtPr>
    <w:sdtEndPr/>
    <w:sdtContent>
      <w:p w14:paraId="1143DDDB" w14:textId="77777777" w:rsidR="00B665DB" w:rsidRDefault="00B66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76">
          <w:rPr>
            <w:noProof/>
          </w:rPr>
          <w:t>7</w:t>
        </w:r>
        <w:r>
          <w:fldChar w:fldCharType="end"/>
        </w:r>
      </w:p>
    </w:sdtContent>
  </w:sdt>
  <w:p w14:paraId="73A2C5A4" w14:textId="77777777" w:rsidR="00057482" w:rsidRDefault="00057482">
    <w:pPr>
      <w:spacing w:after="0" w:line="259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DA355" w14:textId="77777777" w:rsidR="00057482" w:rsidRDefault="00566235">
    <w:pPr>
      <w:spacing w:after="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7D7B17C" wp14:editId="18C0B2BF">
          <wp:simplePos x="0" y="0"/>
          <wp:positionH relativeFrom="page">
            <wp:posOffset>1002792</wp:posOffset>
          </wp:positionH>
          <wp:positionV relativeFrom="page">
            <wp:posOffset>9485376</wp:posOffset>
          </wp:positionV>
          <wp:extent cx="5654041" cy="632460"/>
          <wp:effectExtent l="0" t="0" r="0" b="0"/>
          <wp:wrapSquare wrapText="bothSides"/>
          <wp:docPr id="5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4041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3D1D9" w14:textId="77777777" w:rsidR="00EA0356" w:rsidRDefault="00EA0356">
      <w:pPr>
        <w:spacing w:after="0" w:line="240" w:lineRule="auto"/>
      </w:pPr>
      <w:r>
        <w:separator/>
      </w:r>
    </w:p>
  </w:footnote>
  <w:footnote w:type="continuationSeparator" w:id="0">
    <w:p w14:paraId="3E3F5EDC" w14:textId="77777777" w:rsidR="00EA0356" w:rsidRDefault="00EA0356">
      <w:pPr>
        <w:spacing w:after="0" w:line="240" w:lineRule="auto"/>
      </w:pPr>
      <w:r>
        <w:continuationSeparator/>
      </w:r>
    </w:p>
  </w:footnote>
  <w:footnote w:id="1">
    <w:p w14:paraId="339614EA" w14:textId="77777777" w:rsidR="00543A34" w:rsidRDefault="00543A3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B68B" w14:textId="77777777" w:rsidR="00D81612" w:rsidRDefault="00D81612">
    <w:pPr>
      <w:pStyle w:val="Nagwek"/>
    </w:pPr>
    <w:r w:rsidRPr="00E133B3">
      <w:rPr>
        <w:noProof/>
      </w:rPr>
      <w:drawing>
        <wp:inline distT="0" distB="0" distL="0" distR="0" wp14:anchorId="276269F7" wp14:editId="0587E859">
          <wp:extent cx="5760720" cy="754380"/>
          <wp:effectExtent l="0" t="0" r="0" b="7620"/>
          <wp:docPr id="56" name="Obraz 56" descr="Przyk&amp;lstrok;adowe 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zyk&amp;lstrok;adowe 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90E"/>
    <w:multiLevelType w:val="hybridMultilevel"/>
    <w:tmpl w:val="5524C76A"/>
    <w:lvl w:ilvl="0" w:tplc="DE725C20">
      <w:start w:val="7"/>
      <w:numFmt w:val="upperRoman"/>
      <w:lvlText w:val="%1."/>
      <w:lvlJc w:val="left"/>
      <w:pPr>
        <w:ind w:left="147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2DC38">
      <w:start w:val="1"/>
      <w:numFmt w:val="decimal"/>
      <w:lvlText w:val="%2."/>
      <w:lvlJc w:val="left"/>
      <w:pPr>
        <w:ind w:left="182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CF16">
      <w:start w:val="1"/>
      <w:numFmt w:val="decimal"/>
      <w:lvlText w:val="%3)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D4224E">
      <w:start w:val="1"/>
      <w:numFmt w:val="decimal"/>
      <w:lvlText w:val="%4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0C3A2">
      <w:start w:val="1"/>
      <w:numFmt w:val="lowerLetter"/>
      <w:lvlText w:val="%5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A8630">
      <w:start w:val="1"/>
      <w:numFmt w:val="lowerRoman"/>
      <w:lvlText w:val="%6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CE974">
      <w:start w:val="1"/>
      <w:numFmt w:val="decimal"/>
      <w:lvlText w:val="%7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0F33E">
      <w:start w:val="1"/>
      <w:numFmt w:val="lowerLetter"/>
      <w:lvlText w:val="%8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411BC">
      <w:start w:val="1"/>
      <w:numFmt w:val="lowerRoman"/>
      <w:lvlText w:val="%9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C091A"/>
    <w:multiLevelType w:val="hybridMultilevel"/>
    <w:tmpl w:val="6764D046"/>
    <w:lvl w:ilvl="0" w:tplc="0415000F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0F556670"/>
    <w:multiLevelType w:val="hybridMultilevel"/>
    <w:tmpl w:val="051E8F28"/>
    <w:lvl w:ilvl="0" w:tplc="0526CE4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11C42DF7"/>
    <w:multiLevelType w:val="hybridMultilevel"/>
    <w:tmpl w:val="2E54CACC"/>
    <w:lvl w:ilvl="0" w:tplc="7472CD44">
      <w:start w:val="1"/>
      <w:numFmt w:val="decimal"/>
      <w:lvlText w:val="%1)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89A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C4B8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2C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24CE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CF8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A82F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A547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C071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20A3E"/>
    <w:multiLevelType w:val="hybridMultilevel"/>
    <w:tmpl w:val="AE044614"/>
    <w:lvl w:ilvl="0" w:tplc="81A4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AE73727"/>
    <w:multiLevelType w:val="hybridMultilevel"/>
    <w:tmpl w:val="C95A36F8"/>
    <w:lvl w:ilvl="0" w:tplc="4678D026">
      <w:start w:val="6"/>
      <w:numFmt w:val="upperRoman"/>
      <w:lvlText w:val="%1."/>
      <w:lvlJc w:val="left"/>
      <w:pPr>
        <w:ind w:left="291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71" w:hanging="360"/>
      </w:pPr>
    </w:lvl>
    <w:lvl w:ilvl="2" w:tplc="0415001B" w:tentative="1">
      <w:start w:val="1"/>
      <w:numFmt w:val="lowerRoman"/>
      <w:lvlText w:val="%3."/>
      <w:lvlJc w:val="right"/>
      <w:pPr>
        <w:ind w:left="3991" w:hanging="180"/>
      </w:pPr>
    </w:lvl>
    <w:lvl w:ilvl="3" w:tplc="0415000F" w:tentative="1">
      <w:start w:val="1"/>
      <w:numFmt w:val="decimal"/>
      <w:lvlText w:val="%4."/>
      <w:lvlJc w:val="left"/>
      <w:pPr>
        <w:ind w:left="4711" w:hanging="360"/>
      </w:pPr>
    </w:lvl>
    <w:lvl w:ilvl="4" w:tplc="04150019" w:tentative="1">
      <w:start w:val="1"/>
      <w:numFmt w:val="lowerLetter"/>
      <w:lvlText w:val="%5."/>
      <w:lvlJc w:val="left"/>
      <w:pPr>
        <w:ind w:left="5431" w:hanging="360"/>
      </w:pPr>
    </w:lvl>
    <w:lvl w:ilvl="5" w:tplc="0415001B" w:tentative="1">
      <w:start w:val="1"/>
      <w:numFmt w:val="lowerRoman"/>
      <w:lvlText w:val="%6."/>
      <w:lvlJc w:val="right"/>
      <w:pPr>
        <w:ind w:left="6151" w:hanging="180"/>
      </w:pPr>
    </w:lvl>
    <w:lvl w:ilvl="6" w:tplc="0415000F" w:tentative="1">
      <w:start w:val="1"/>
      <w:numFmt w:val="decimal"/>
      <w:lvlText w:val="%7."/>
      <w:lvlJc w:val="left"/>
      <w:pPr>
        <w:ind w:left="6871" w:hanging="360"/>
      </w:pPr>
    </w:lvl>
    <w:lvl w:ilvl="7" w:tplc="04150019" w:tentative="1">
      <w:start w:val="1"/>
      <w:numFmt w:val="lowerLetter"/>
      <w:lvlText w:val="%8."/>
      <w:lvlJc w:val="left"/>
      <w:pPr>
        <w:ind w:left="7591" w:hanging="360"/>
      </w:pPr>
    </w:lvl>
    <w:lvl w:ilvl="8" w:tplc="0415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6" w15:restartNumberingAfterBreak="0">
    <w:nsid w:val="1D613C3D"/>
    <w:multiLevelType w:val="hybridMultilevel"/>
    <w:tmpl w:val="96EEC2C2"/>
    <w:lvl w:ilvl="0" w:tplc="DDAA4CA4">
      <w:numFmt w:val="bullet"/>
      <w:lvlText w:val=""/>
      <w:lvlJc w:val="left"/>
      <w:pPr>
        <w:ind w:left="1419" w:hanging="552"/>
      </w:pPr>
      <w:rPr>
        <w:rFonts w:ascii="Wingdings" w:eastAsia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7" w15:restartNumberingAfterBreak="0">
    <w:nsid w:val="23DB4F9C"/>
    <w:multiLevelType w:val="hybridMultilevel"/>
    <w:tmpl w:val="0A826800"/>
    <w:lvl w:ilvl="0" w:tplc="3D7AE16A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C65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7A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2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6D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03B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C8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ABC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B3619"/>
    <w:multiLevelType w:val="hybridMultilevel"/>
    <w:tmpl w:val="5C20D5E6"/>
    <w:lvl w:ilvl="0" w:tplc="85CC66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6A880">
      <w:start w:val="1"/>
      <w:numFmt w:val="decimal"/>
      <w:lvlText w:val="%2)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E92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E35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A44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AC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493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BE8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46C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AD2BC3"/>
    <w:multiLevelType w:val="hybridMultilevel"/>
    <w:tmpl w:val="1352A4BC"/>
    <w:lvl w:ilvl="0" w:tplc="44A4AD88">
      <w:start w:val="1"/>
      <w:numFmt w:val="decimal"/>
      <w:lvlText w:val="%1)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489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805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A98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EED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4FC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2C5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EFD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AA8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15578E"/>
    <w:multiLevelType w:val="hybridMultilevel"/>
    <w:tmpl w:val="39BEA57E"/>
    <w:lvl w:ilvl="0" w:tplc="78C822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748AE0">
      <w:start w:val="1"/>
      <w:numFmt w:val="decimal"/>
      <w:lvlText w:val="%2)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4C6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C89A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A62A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240B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EA9E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8A7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6F5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22BA8"/>
    <w:multiLevelType w:val="hybridMultilevel"/>
    <w:tmpl w:val="1070EF62"/>
    <w:lvl w:ilvl="0" w:tplc="0526CE40">
      <w:start w:val="1"/>
      <w:numFmt w:val="decimal"/>
      <w:lvlText w:val="%1.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3AE2355A"/>
    <w:multiLevelType w:val="hybridMultilevel"/>
    <w:tmpl w:val="FA10EEA0"/>
    <w:lvl w:ilvl="0" w:tplc="286869DC">
      <w:start w:val="1"/>
      <w:numFmt w:val="decimal"/>
      <w:lvlText w:val="%1)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259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AA5D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47CE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630C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2800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22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8EBC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005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DF4C70"/>
    <w:multiLevelType w:val="hybridMultilevel"/>
    <w:tmpl w:val="18222C54"/>
    <w:lvl w:ilvl="0" w:tplc="3342F67C">
      <w:start w:val="3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2C69E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80E0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6606A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6494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A8A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86B0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20EA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8D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15E93"/>
    <w:multiLevelType w:val="hybridMultilevel"/>
    <w:tmpl w:val="DBA04A52"/>
    <w:lvl w:ilvl="0" w:tplc="839EB2CA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70FBAA">
      <w:start w:val="1"/>
      <w:numFmt w:val="lowerLetter"/>
      <w:lvlText w:val="%2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CF52C">
      <w:start w:val="1"/>
      <w:numFmt w:val="lowerRoman"/>
      <w:lvlText w:val="%3"/>
      <w:lvlJc w:val="left"/>
      <w:pPr>
        <w:ind w:left="2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41380">
      <w:start w:val="1"/>
      <w:numFmt w:val="decimal"/>
      <w:lvlText w:val="%4"/>
      <w:lvlJc w:val="left"/>
      <w:pPr>
        <w:ind w:left="3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A2E8C">
      <w:start w:val="1"/>
      <w:numFmt w:val="lowerLetter"/>
      <w:lvlText w:val="%5"/>
      <w:lvlJc w:val="left"/>
      <w:pPr>
        <w:ind w:left="3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A19AA">
      <w:start w:val="1"/>
      <w:numFmt w:val="lowerRoman"/>
      <w:lvlText w:val="%6"/>
      <w:lvlJc w:val="left"/>
      <w:pPr>
        <w:ind w:left="4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C5822">
      <w:start w:val="1"/>
      <w:numFmt w:val="decimal"/>
      <w:lvlText w:val="%7"/>
      <w:lvlJc w:val="left"/>
      <w:pPr>
        <w:ind w:left="5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AB416">
      <w:start w:val="1"/>
      <w:numFmt w:val="lowerLetter"/>
      <w:lvlText w:val="%8"/>
      <w:lvlJc w:val="left"/>
      <w:pPr>
        <w:ind w:left="5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AB3AE">
      <w:start w:val="1"/>
      <w:numFmt w:val="lowerRoman"/>
      <w:lvlText w:val="%9"/>
      <w:lvlJc w:val="left"/>
      <w:pPr>
        <w:ind w:left="6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4E0E09"/>
    <w:multiLevelType w:val="hybridMultilevel"/>
    <w:tmpl w:val="2CFACAE2"/>
    <w:lvl w:ilvl="0" w:tplc="B9349BF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D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C7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89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00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43F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0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611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25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E23AB"/>
    <w:multiLevelType w:val="hybridMultilevel"/>
    <w:tmpl w:val="0CC2AC68"/>
    <w:lvl w:ilvl="0" w:tplc="CBC6E502">
      <w:start w:val="5"/>
      <w:numFmt w:val="upperRoman"/>
      <w:lvlText w:val="%1."/>
      <w:lvlJc w:val="left"/>
      <w:pPr>
        <w:ind w:left="219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7" w15:restartNumberingAfterBreak="0">
    <w:nsid w:val="504109AA"/>
    <w:multiLevelType w:val="hybridMultilevel"/>
    <w:tmpl w:val="D6C0227E"/>
    <w:lvl w:ilvl="0" w:tplc="B1C4644E">
      <w:start w:val="3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201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A29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074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EC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20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E85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A1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4CF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6660D"/>
    <w:multiLevelType w:val="hybridMultilevel"/>
    <w:tmpl w:val="2FECFD9A"/>
    <w:lvl w:ilvl="0" w:tplc="3CAC0C06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C5424">
      <w:start w:val="23"/>
      <w:numFmt w:val="upperLetter"/>
      <w:lvlText w:val="%2"/>
      <w:lvlJc w:val="left"/>
      <w:pPr>
        <w:ind w:left="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/>
        <w:bdr w:val="none" w:sz="0" w:space="0" w:color="auto"/>
        <w:shd w:val="clear" w:color="auto" w:fill="auto"/>
        <w:vertAlign w:val="baseline"/>
      </w:rPr>
    </w:lvl>
    <w:lvl w:ilvl="2" w:tplc="974CC58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6DB7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C208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0881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80CA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8CED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0B8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1739E"/>
    <w:multiLevelType w:val="hybridMultilevel"/>
    <w:tmpl w:val="E86AF00E"/>
    <w:lvl w:ilvl="0" w:tplc="75CA28BA">
      <w:start w:val="2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FF679F1"/>
    <w:multiLevelType w:val="hybridMultilevel"/>
    <w:tmpl w:val="C1D6ADBA"/>
    <w:lvl w:ilvl="0" w:tplc="542C8D18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88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219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A5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A5C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10D4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A40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65E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851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2D301D"/>
    <w:multiLevelType w:val="multilevel"/>
    <w:tmpl w:val="F2C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459A5"/>
    <w:multiLevelType w:val="hybridMultilevel"/>
    <w:tmpl w:val="B6C8A5A6"/>
    <w:lvl w:ilvl="0" w:tplc="61A6B9AA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048CA">
      <w:start w:val="1"/>
      <w:numFmt w:val="decimal"/>
      <w:lvlText w:val="%2)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CD5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C348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9D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0FE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C03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8CE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20C5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63E0B"/>
    <w:multiLevelType w:val="hybridMultilevel"/>
    <w:tmpl w:val="EBD62B7E"/>
    <w:lvl w:ilvl="0" w:tplc="FCC24706">
      <w:start w:val="1"/>
      <w:numFmt w:val="decimal"/>
      <w:lvlText w:val="%1)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830A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4027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15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ADF2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0DA0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0FC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A31C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8E98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631318"/>
    <w:multiLevelType w:val="hybridMultilevel"/>
    <w:tmpl w:val="5ACC97FA"/>
    <w:lvl w:ilvl="0" w:tplc="1E0E61C6">
      <w:start w:val="6"/>
      <w:numFmt w:val="upperRoman"/>
      <w:lvlText w:val="%1."/>
      <w:lvlJc w:val="left"/>
      <w:pPr>
        <w:ind w:left="219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2"/>
  </w:num>
  <w:num w:numId="5">
    <w:abstractNumId w:val="23"/>
  </w:num>
  <w:num w:numId="6">
    <w:abstractNumId w:val="3"/>
  </w:num>
  <w:num w:numId="7">
    <w:abstractNumId w:val="13"/>
  </w:num>
  <w:num w:numId="8">
    <w:abstractNumId w:val="15"/>
  </w:num>
  <w:num w:numId="9">
    <w:abstractNumId w:val="22"/>
  </w:num>
  <w:num w:numId="10">
    <w:abstractNumId w:val="8"/>
  </w:num>
  <w:num w:numId="11">
    <w:abstractNumId w:val="10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6"/>
  </w:num>
  <w:num w:numId="17">
    <w:abstractNumId w:val="1"/>
  </w:num>
  <w:num w:numId="18">
    <w:abstractNumId w:val="19"/>
  </w:num>
  <w:num w:numId="19">
    <w:abstractNumId w:val="16"/>
  </w:num>
  <w:num w:numId="20">
    <w:abstractNumId w:val="24"/>
  </w:num>
  <w:num w:numId="21">
    <w:abstractNumId w:val="5"/>
  </w:num>
  <w:num w:numId="22">
    <w:abstractNumId w:val="21"/>
  </w:num>
  <w:num w:numId="23">
    <w:abstractNumId w:val="2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82"/>
    <w:rsid w:val="00012987"/>
    <w:rsid w:val="000136D9"/>
    <w:rsid w:val="00057482"/>
    <w:rsid w:val="000B4F5C"/>
    <w:rsid w:val="00132751"/>
    <w:rsid w:val="001536BC"/>
    <w:rsid w:val="001B3146"/>
    <w:rsid w:val="00206510"/>
    <w:rsid w:val="0023341D"/>
    <w:rsid w:val="00233EB2"/>
    <w:rsid w:val="002471A4"/>
    <w:rsid w:val="00271130"/>
    <w:rsid w:val="0028589A"/>
    <w:rsid w:val="002920E9"/>
    <w:rsid w:val="002928FD"/>
    <w:rsid w:val="002C7FE1"/>
    <w:rsid w:val="003558CF"/>
    <w:rsid w:val="003A396F"/>
    <w:rsid w:val="003A7BA3"/>
    <w:rsid w:val="003D1C9F"/>
    <w:rsid w:val="0042260D"/>
    <w:rsid w:val="00446FA0"/>
    <w:rsid w:val="0050497E"/>
    <w:rsid w:val="00513212"/>
    <w:rsid w:val="005162DA"/>
    <w:rsid w:val="00534076"/>
    <w:rsid w:val="00543A34"/>
    <w:rsid w:val="00566235"/>
    <w:rsid w:val="005C181A"/>
    <w:rsid w:val="0064182B"/>
    <w:rsid w:val="00685D77"/>
    <w:rsid w:val="00701E46"/>
    <w:rsid w:val="00706695"/>
    <w:rsid w:val="00734FEC"/>
    <w:rsid w:val="007C5060"/>
    <w:rsid w:val="008305CB"/>
    <w:rsid w:val="0086079A"/>
    <w:rsid w:val="00860941"/>
    <w:rsid w:val="00894AC7"/>
    <w:rsid w:val="009968E8"/>
    <w:rsid w:val="009D039D"/>
    <w:rsid w:val="00A10B3D"/>
    <w:rsid w:val="00A2171A"/>
    <w:rsid w:val="00A56F11"/>
    <w:rsid w:val="00A67716"/>
    <w:rsid w:val="00AA703F"/>
    <w:rsid w:val="00AD793C"/>
    <w:rsid w:val="00B20845"/>
    <w:rsid w:val="00B20EA2"/>
    <w:rsid w:val="00B2103E"/>
    <w:rsid w:val="00B665DB"/>
    <w:rsid w:val="00B716B3"/>
    <w:rsid w:val="00B94608"/>
    <w:rsid w:val="00BA51E9"/>
    <w:rsid w:val="00BB139C"/>
    <w:rsid w:val="00C06935"/>
    <w:rsid w:val="00C119AE"/>
    <w:rsid w:val="00C11DF2"/>
    <w:rsid w:val="00C32882"/>
    <w:rsid w:val="00C56BE6"/>
    <w:rsid w:val="00C80617"/>
    <w:rsid w:val="00C83AB8"/>
    <w:rsid w:val="00CC5E9C"/>
    <w:rsid w:val="00D21760"/>
    <w:rsid w:val="00D576E0"/>
    <w:rsid w:val="00D81612"/>
    <w:rsid w:val="00DD15C1"/>
    <w:rsid w:val="00EA0356"/>
    <w:rsid w:val="00EB5617"/>
    <w:rsid w:val="00F1011E"/>
    <w:rsid w:val="00F21907"/>
    <w:rsid w:val="00F603AF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6501"/>
  <w15:docId w15:val="{1CA03450-A6DE-4746-B1DF-C075656F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2" w:line="249" w:lineRule="auto"/>
      <w:ind w:left="517" w:right="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0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0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0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61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03F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60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60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0D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603AF"/>
    <w:pPr>
      <w:spacing w:after="0" w:line="240" w:lineRule="auto"/>
      <w:ind w:left="517" w:right="1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0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0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03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603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3AF"/>
    <w:pPr>
      <w:numPr>
        <w:ilvl w:val="1"/>
      </w:numPr>
      <w:spacing w:after="160"/>
      <w:ind w:left="517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03AF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603A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603A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665D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665DB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A34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A34"/>
    <w:rPr>
      <w:vertAlign w:val="superscript"/>
    </w:rPr>
  </w:style>
  <w:style w:type="paragraph" w:customStyle="1" w:styleId="Default">
    <w:name w:val="Default"/>
    <w:rsid w:val="00A56F1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.....................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zeworsk.um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..........................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zeworsk.um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8346-9C73-4927-A198-43B68328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Ja</cp:lastModifiedBy>
  <cp:revision>16</cp:revision>
  <dcterms:created xsi:type="dcterms:W3CDTF">2016-08-07T16:32:00Z</dcterms:created>
  <dcterms:modified xsi:type="dcterms:W3CDTF">2016-09-26T12:37:00Z</dcterms:modified>
</cp:coreProperties>
</file>