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21" w:rsidRPr="00614F19" w:rsidRDefault="00181D21" w:rsidP="00181D21">
      <w:pPr>
        <w:rPr>
          <w:rFonts w:ascii="Arial" w:hAnsi="Arial" w:cs="Arial"/>
        </w:rPr>
      </w:pPr>
      <w:r w:rsidRPr="00614F19">
        <w:rPr>
          <w:rFonts w:ascii="Arial" w:hAnsi="Arial" w:cs="Arial"/>
        </w:rPr>
        <w:t>WYKAZ GŁOSOWAŃ – SESJA X</w:t>
      </w:r>
      <w:r>
        <w:rPr>
          <w:rFonts w:ascii="Arial" w:hAnsi="Arial" w:cs="Arial"/>
        </w:rPr>
        <w:t>LI 28 KWIECIEŃ</w:t>
      </w:r>
      <w:r w:rsidRPr="00614F19">
        <w:rPr>
          <w:rFonts w:ascii="Arial" w:hAnsi="Arial" w:cs="Arial"/>
        </w:rPr>
        <w:t xml:space="preserve"> 2022 ROK</w:t>
      </w: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3. Przedstawienie i przyjęcie porządku obrad</w:t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  <w:t>Głosowanie w sprawie: Przyjęcie porządku obrad</w:t>
      </w:r>
      <w:r w:rsidRPr="00181D2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6"/>
        <w:gridCol w:w="3356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głosowania: 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Miejsce: sala narad budynku Sokół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13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92"/>
        <w:gridCol w:w="834"/>
        <w:gridCol w:w="4492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81D21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13:13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lastRenderedPageBreak/>
        <w:t>4. Przyjęcie protokołu z poprzedniej sesji</w:t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  <w:t>Głosowanie w sprawie: Przyjęcie protokołu z poprzedniej sesji</w:t>
      </w:r>
      <w:r w:rsidRPr="00181D2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głosowania: 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Miejsce: sala narad budynku Sokół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13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92"/>
        <w:gridCol w:w="834"/>
        <w:gridCol w:w="4492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81D21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13:14</w:t>
            </w:r>
          </w:p>
        </w:tc>
      </w:tr>
    </w:tbl>
    <w:p w:rsidR="00D93FE9" w:rsidRDefault="00D93FE9" w:rsidP="00181D21">
      <w:pPr>
        <w:rPr>
          <w:rFonts w:ascii="Arial" w:hAnsi="Arial" w:cs="Arial"/>
          <w:sz w:val="24"/>
          <w:szCs w:val="24"/>
        </w:rPr>
      </w:pPr>
    </w:p>
    <w:p w:rsidR="00D93FE9" w:rsidRDefault="00D93FE9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1D21">
        <w:rPr>
          <w:rFonts w:ascii="Arial" w:hAnsi="Arial" w:cs="Arial"/>
          <w:sz w:val="24"/>
          <w:szCs w:val="24"/>
        </w:rPr>
        <w:lastRenderedPageBreak/>
        <w:t>6. Podjęcie uchwały w sprawie uchwalenia "Programu wspierania rodziny w  Gminie Radomyśl Wielki na lata 2022-2024"</w:t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  <w:t>Głosowanie w sprawie: Podjęcie uchwały w sprawie uchwalenia "Programu wspierania rodziny w  Gminie Radomyśl Wielki na lata 2022-2024"</w:t>
      </w:r>
      <w:r w:rsidRPr="00181D2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głosowania: 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Miejsce: sala narad budynku Sokół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13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92"/>
        <w:gridCol w:w="834"/>
        <w:gridCol w:w="4492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81D21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13:53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lastRenderedPageBreak/>
        <w:t>7. Podjęcie uchwały w sprawie uchwalenia „Gminnego Programu Przeciwdziałania Przemocy w Rodzinie oraz Ochrony Ofiar Przemocy w Rodzinie na rok 2022”.</w:t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  <w:t>Głosowanie w sprawie: Podjęcie uchwały w sprawie uchwalenia „Gminnego Programu Przeciwdziałania Przemocy w Rodzinie oraz Ochrony Ofiar Przemocy w Rodzinie na rok 2022”.</w:t>
      </w:r>
      <w:r w:rsidRPr="00181D2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głosowania: 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Miejsce: sala narad budynku Sokół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13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92"/>
        <w:gridCol w:w="834"/>
        <w:gridCol w:w="4492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14:01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81D21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14:00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lastRenderedPageBreak/>
        <w:t>10. Podjęcie uchwały w sprawie zmian w budżecie gminy na 2022 rok</w:t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  <w:t>Głosowanie w sprawie: Podjęcie uchwały w sprawie zmian w budżecie gminy na 2022 rok</w:t>
      </w:r>
      <w:r w:rsidRPr="00181D2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głosowania: 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Miejsce: sala narad budynku Sokół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13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92"/>
        <w:gridCol w:w="834"/>
        <w:gridCol w:w="4492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81D21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14:16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lastRenderedPageBreak/>
        <w:t>11. Podjęcie uchwały zmieniającej uchwałę w sprawie udzielenia pomocy finansowej   Województwu Podkarpackiemu w 2022 roku</w:t>
      </w:r>
      <w:r w:rsidRPr="00181D21">
        <w:rPr>
          <w:rFonts w:ascii="Arial" w:hAnsi="Arial" w:cs="Arial"/>
          <w:sz w:val="24"/>
          <w:szCs w:val="24"/>
        </w:rPr>
        <w:br/>
      </w:r>
      <w:r w:rsidRPr="00181D21">
        <w:rPr>
          <w:rFonts w:ascii="Arial" w:hAnsi="Arial" w:cs="Arial"/>
          <w:sz w:val="24"/>
          <w:szCs w:val="24"/>
        </w:rPr>
        <w:br/>
        <w:t>Głosowanie w sprawie: Podjęcie uchwały zmieniającej uchwałę w sprawie udzielenia pomocy finansowej   Województwu Podkarpackiemu w 2022 roku</w:t>
      </w:r>
      <w:r w:rsidRPr="00181D2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głosowania: 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Miejsce: sala narad budynku Sokół</w:t>
            </w:r>
          </w:p>
        </w:tc>
      </w:tr>
    </w:tbl>
    <w:p w:rsidR="00CC5258" w:rsidRPr="00181D21" w:rsidRDefault="00CC5258" w:rsidP="00181D21">
      <w:pPr>
        <w:rPr>
          <w:rFonts w:ascii="Arial" w:hAnsi="Arial" w:cs="Arial"/>
          <w:sz w:val="24"/>
          <w:szCs w:val="24"/>
        </w:rPr>
      </w:pPr>
    </w:p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13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92"/>
        <w:gridCol w:w="834"/>
        <w:gridCol w:w="4492"/>
      </w:tblGrid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81D21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  <w:tr w:rsidR="00CC5258" w:rsidRPr="00181D2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258" w:rsidRPr="00181D21" w:rsidRDefault="00181D21" w:rsidP="00181D21">
            <w:pPr>
              <w:rPr>
                <w:rFonts w:ascii="Arial" w:hAnsi="Arial" w:cs="Arial"/>
                <w:sz w:val="24"/>
                <w:szCs w:val="24"/>
              </w:rPr>
            </w:pPr>
            <w:r w:rsidRPr="00181D21">
              <w:rPr>
                <w:rFonts w:ascii="Arial" w:hAnsi="Arial" w:cs="Arial"/>
                <w:sz w:val="24"/>
                <w:szCs w:val="24"/>
              </w:rPr>
              <w:t>28.04.2022 14:18</w:t>
            </w:r>
          </w:p>
        </w:tc>
      </w:tr>
    </w:tbl>
    <w:p w:rsidR="00CC5258" w:rsidRPr="00181D21" w:rsidRDefault="00181D21" w:rsidP="00181D21">
      <w:pPr>
        <w:rPr>
          <w:rFonts w:ascii="Arial" w:hAnsi="Arial" w:cs="Arial"/>
          <w:sz w:val="24"/>
          <w:szCs w:val="24"/>
        </w:rPr>
      </w:pPr>
      <w:r w:rsidRPr="00181D21">
        <w:rPr>
          <w:rFonts w:ascii="Arial" w:hAnsi="Arial" w:cs="Arial"/>
          <w:sz w:val="24"/>
          <w:szCs w:val="24"/>
        </w:rPr>
        <w:br/>
      </w:r>
    </w:p>
    <w:sectPr w:rsidR="00CC5258" w:rsidRPr="0018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C65"/>
    <w:multiLevelType w:val="multilevel"/>
    <w:tmpl w:val="CB96CA8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50ED6"/>
    <w:multiLevelType w:val="multilevel"/>
    <w:tmpl w:val="9DF4343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D6928"/>
    <w:multiLevelType w:val="multilevel"/>
    <w:tmpl w:val="00109F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C4244"/>
    <w:multiLevelType w:val="multilevel"/>
    <w:tmpl w:val="E72C28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067A95"/>
    <w:multiLevelType w:val="multilevel"/>
    <w:tmpl w:val="D5E8D2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060D1"/>
    <w:multiLevelType w:val="multilevel"/>
    <w:tmpl w:val="FD1CDB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B84429"/>
    <w:multiLevelType w:val="multilevel"/>
    <w:tmpl w:val="13F870B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1291F"/>
    <w:multiLevelType w:val="multilevel"/>
    <w:tmpl w:val="8C2048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893B8E"/>
    <w:multiLevelType w:val="multilevel"/>
    <w:tmpl w:val="FD460D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466024"/>
    <w:multiLevelType w:val="multilevel"/>
    <w:tmpl w:val="089C96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653788"/>
    <w:multiLevelType w:val="multilevel"/>
    <w:tmpl w:val="43EE85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000F09"/>
    <w:multiLevelType w:val="multilevel"/>
    <w:tmpl w:val="11B0EB1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C202BF"/>
    <w:multiLevelType w:val="multilevel"/>
    <w:tmpl w:val="34E6CA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C907A5"/>
    <w:multiLevelType w:val="multilevel"/>
    <w:tmpl w:val="FE5818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62488"/>
    <w:multiLevelType w:val="multilevel"/>
    <w:tmpl w:val="8020D6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5258"/>
    <w:rsid w:val="00181D21"/>
    <w:rsid w:val="002B44AD"/>
    <w:rsid w:val="00AE2BD0"/>
    <w:rsid w:val="00CC5258"/>
    <w:rsid w:val="00D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10C01-95A7-4F23-9F8F-0C20BE67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3</cp:revision>
  <dcterms:created xsi:type="dcterms:W3CDTF">2022-04-29T11:02:00Z</dcterms:created>
  <dcterms:modified xsi:type="dcterms:W3CDTF">2022-04-29T11:30:00Z</dcterms:modified>
</cp:coreProperties>
</file>