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4B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t>WYKAZ GŁOSOWAŃ – SESJA XLI 28 KWIECIEŃ 2022 ROK</w:t>
      </w:r>
    </w:p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t>Przedstawienie i przyjęcie porządku obrad</w:t>
      </w:r>
      <w:r w:rsidRPr="00D75A69">
        <w:rPr>
          <w:rFonts w:ascii="Arial" w:hAnsi="Arial" w:cs="Arial"/>
          <w:sz w:val="24"/>
          <w:szCs w:val="24"/>
        </w:rPr>
        <w:br/>
        <w:t>Głosowanie w sprawie: Przyjęcie porządku obrad</w:t>
      </w:r>
      <w:r w:rsidRPr="00D75A69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6"/>
        <w:gridCol w:w="3356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Data głosowania: 26.05.2022 14:04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6037B3" w:rsidRPr="00D75A69" w:rsidRDefault="006037B3" w:rsidP="00D75A69">
      <w:pPr>
        <w:rPr>
          <w:rFonts w:ascii="Arial" w:hAnsi="Arial" w:cs="Arial"/>
          <w:sz w:val="24"/>
          <w:szCs w:val="24"/>
        </w:rPr>
      </w:pPr>
    </w:p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9"/>
        <w:gridCol w:w="4513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6037B3" w:rsidRPr="00D75A69" w:rsidRDefault="006037B3" w:rsidP="00D75A69">
      <w:pPr>
        <w:rPr>
          <w:rFonts w:ascii="Arial" w:hAnsi="Arial" w:cs="Arial"/>
          <w:sz w:val="24"/>
          <w:szCs w:val="24"/>
        </w:rPr>
      </w:pPr>
    </w:p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3192"/>
        <w:gridCol w:w="834"/>
        <w:gridCol w:w="4492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14:07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75A69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14:06</w:t>
            </w:r>
          </w:p>
        </w:tc>
      </w:tr>
    </w:tbl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lastRenderedPageBreak/>
        <w:t>4. Przyjęcie protokołu z poprzedniej sesji</w:t>
      </w:r>
      <w:r w:rsidRPr="00D75A69">
        <w:rPr>
          <w:rFonts w:ascii="Arial" w:hAnsi="Arial" w:cs="Arial"/>
          <w:sz w:val="24"/>
          <w:szCs w:val="24"/>
        </w:rPr>
        <w:br/>
        <w:t>Głosowanie w sprawie: Przyjęcie protokołu z poprzedniej sesji</w:t>
      </w:r>
      <w:r w:rsidRPr="00D75A69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3"/>
        <w:gridCol w:w="4539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Data głosowania: 26.05.2022 14:07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9"/>
        <w:gridCol w:w="4513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6037B3" w:rsidRPr="00D75A69" w:rsidRDefault="006037B3" w:rsidP="00D75A69">
      <w:pPr>
        <w:rPr>
          <w:rFonts w:ascii="Arial" w:hAnsi="Arial" w:cs="Arial"/>
          <w:sz w:val="24"/>
          <w:szCs w:val="24"/>
        </w:rPr>
      </w:pPr>
    </w:p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3192"/>
        <w:gridCol w:w="834"/>
        <w:gridCol w:w="4492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14:07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14:07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14:07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14:07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14:07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14:07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14:07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14:07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75A69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14:07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14:07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14:07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14:07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14:07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14:07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14:07</w:t>
            </w:r>
          </w:p>
        </w:tc>
      </w:tr>
    </w:tbl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br/>
        <w:t>7. Podjęcie uchwały w sprawie wyznaczenia miejsca do prowadzenia handlu w piątki i soboty przez rolników i ich domowników oraz wprowadzenie regulaminu tego handlu</w:t>
      </w:r>
      <w:r w:rsidRPr="00D75A69">
        <w:rPr>
          <w:rFonts w:ascii="Arial" w:hAnsi="Arial" w:cs="Arial"/>
          <w:sz w:val="24"/>
          <w:szCs w:val="24"/>
        </w:rPr>
        <w:br/>
      </w:r>
      <w:r w:rsidRPr="00D75A69">
        <w:rPr>
          <w:rFonts w:ascii="Arial" w:hAnsi="Arial" w:cs="Arial"/>
          <w:sz w:val="24"/>
          <w:szCs w:val="24"/>
        </w:rPr>
        <w:br/>
      </w:r>
      <w:r w:rsidRPr="00D75A69">
        <w:rPr>
          <w:rFonts w:ascii="Arial" w:hAnsi="Arial" w:cs="Arial"/>
          <w:sz w:val="24"/>
          <w:szCs w:val="24"/>
        </w:rPr>
        <w:lastRenderedPageBreak/>
        <w:t>Głosowanie w sprawie: Podjęcie uchwały w sprawie wyznaczenia miejsca do prowadzenia handlu w piątki i soboty przez rolników i ich domowników oraz wprowadzenie regulaminu tego handlu</w:t>
      </w:r>
      <w:r w:rsidRPr="00D75A69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3"/>
        <w:gridCol w:w="4539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Data głosowania: 26.05.2022 14:39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9"/>
        <w:gridCol w:w="4513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6037B3" w:rsidRPr="00D75A69" w:rsidRDefault="006037B3" w:rsidP="00D75A69">
      <w:pPr>
        <w:rPr>
          <w:rFonts w:ascii="Arial" w:hAnsi="Arial" w:cs="Arial"/>
          <w:sz w:val="24"/>
          <w:szCs w:val="24"/>
        </w:rPr>
      </w:pPr>
    </w:p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3192"/>
        <w:gridCol w:w="834"/>
        <w:gridCol w:w="4492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14:39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14:39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14:39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14:40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14:39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14:39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14:39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14:39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75A69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14:39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14:39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14:39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14:39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14:39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14:39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14:39</w:t>
            </w:r>
          </w:p>
        </w:tc>
      </w:tr>
    </w:tbl>
    <w:p w:rsidR="00D75A69" w:rsidRDefault="00D75A69" w:rsidP="00D75A69">
      <w:pPr>
        <w:rPr>
          <w:rFonts w:ascii="Arial" w:hAnsi="Arial" w:cs="Arial"/>
          <w:sz w:val="24"/>
          <w:szCs w:val="24"/>
        </w:rPr>
      </w:pPr>
    </w:p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t>8. Podjęcie uchwały w sprawie zmian budżetu gminy na 2022 rok</w:t>
      </w:r>
      <w:r w:rsidRPr="00D75A69">
        <w:rPr>
          <w:rFonts w:ascii="Arial" w:hAnsi="Arial" w:cs="Arial"/>
          <w:sz w:val="24"/>
          <w:szCs w:val="24"/>
        </w:rPr>
        <w:br/>
      </w:r>
      <w:r w:rsidRPr="00D75A69">
        <w:rPr>
          <w:rFonts w:ascii="Arial" w:hAnsi="Arial" w:cs="Arial"/>
          <w:sz w:val="24"/>
          <w:szCs w:val="24"/>
        </w:rPr>
        <w:br/>
      </w:r>
      <w:r w:rsidRPr="00D75A69">
        <w:rPr>
          <w:rFonts w:ascii="Arial" w:hAnsi="Arial" w:cs="Arial"/>
          <w:sz w:val="24"/>
          <w:szCs w:val="24"/>
        </w:rPr>
        <w:lastRenderedPageBreak/>
        <w:t>Głosowanie w sprawie: Podjęcie uchwały w sprawie zmian budżetu gminy na 2022 rok</w:t>
      </w:r>
      <w:r w:rsidRPr="00D75A69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3"/>
        <w:gridCol w:w="4539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Data głosowania: 26.05.2022 14:50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9"/>
        <w:gridCol w:w="4513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6037B3" w:rsidRPr="00D75A69" w:rsidRDefault="006037B3" w:rsidP="00D75A69">
      <w:pPr>
        <w:rPr>
          <w:rFonts w:ascii="Arial" w:hAnsi="Arial" w:cs="Arial"/>
          <w:sz w:val="24"/>
          <w:szCs w:val="24"/>
        </w:rPr>
      </w:pPr>
    </w:p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3192"/>
        <w:gridCol w:w="834"/>
        <w:gridCol w:w="4492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75A69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14:50</w:t>
            </w:r>
          </w:p>
        </w:tc>
      </w:tr>
    </w:tbl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br/>
      </w:r>
      <w:r w:rsidRPr="00D75A69">
        <w:rPr>
          <w:rFonts w:ascii="Arial" w:hAnsi="Arial" w:cs="Arial"/>
          <w:sz w:val="24"/>
          <w:szCs w:val="24"/>
        </w:rPr>
        <w:br/>
        <w:t>9. Podjęcie uchwały w sprawie zaciągnięcia zobowiązania finansowego wykraczającego poza rok budżetowy 2022  (sieć Podborze, zbiornik Partynia)</w:t>
      </w:r>
      <w:r w:rsidRPr="00D75A69">
        <w:rPr>
          <w:rFonts w:ascii="Arial" w:hAnsi="Arial" w:cs="Arial"/>
          <w:sz w:val="24"/>
          <w:szCs w:val="24"/>
        </w:rPr>
        <w:br/>
      </w:r>
      <w:r w:rsidRPr="00D75A69">
        <w:rPr>
          <w:rFonts w:ascii="Arial" w:hAnsi="Arial" w:cs="Arial"/>
          <w:sz w:val="24"/>
          <w:szCs w:val="24"/>
        </w:rPr>
        <w:br/>
      </w:r>
      <w:r w:rsidRPr="00D75A69">
        <w:rPr>
          <w:rFonts w:ascii="Arial" w:hAnsi="Arial" w:cs="Arial"/>
          <w:sz w:val="24"/>
          <w:szCs w:val="24"/>
        </w:rPr>
        <w:lastRenderedPageBreak/>
        <w:t>Głosowanie w sprawie: Podjęcie uchwały w sprawie zaciągnięcia zobowiązania finansowego wykraczającego poza rok budżetowy 2022  (sieć Podborze, zbiornik Partynia)</w:t>
      </w:r>
      <w:r w:rsidRPr="00D75A69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6"/>
        <w:gridCol w:w="3356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Data głosowania: 26.05.2022 14:53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9"/>
        <w:gridCol w:w="4513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6037B3" w:rsidRPr="00D75A69" w:rsidRDefault="006037B3" w:rsidP="00D75A69">
      <w:pPr>
        <w:rPr>
          <w:rFonts w:ascii="Arial" w:hAnsi="Arial" w:cs="Arial"/>
          <w:sz w:val="24"/>
          <w:szCs w:val="24"/>
        </w:rPr>
      </w:pPr>
    </w:p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3192"/>
        <w:gridCol w:w="834"/>
        <w:gridCol w:w="4492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14:53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14:53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14:53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14:53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14:53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14:53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14:53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14:53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75A69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14:53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14:53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14:53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14:53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14:53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14:53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14:53</w:t>
            </w:r>
          </w:p>
        </w:tc>
      </w:tr>
    </w:tbl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br/>
        <w:t xml:space="preserve">10. Podjęcie uchwały w sprawie zaciągnięcia zobowiązania finansowego </w:t>
      </w:r>
      <w:r w:rsidRPr="00D75A69">
        <w:rPr>
          <w:rFonts w:ascii="Arial" w:hAnsi="Arial" w:cs="Arial"/>
          <w:sz w:val="24"/>
          <w:szCs w:val="24"/>
        </w:rPr>
        <w:lastRenderedPageBreak/>
        <w:t>wykraczającego poza rok budżetowy 2022 (rewitalizacja budynków Rynek 6 i 18)</w:t>
      </w:r>
      <w:r w:rsidRPr="00D75A69">
        <w:rPr>
          <w:rFonts w:ascii="Arial" w:hAnsi="Arial" w:cs="Arial"/>
          <w:sz w:val="24"/>
          <w:szCs w:val="24"/>
        </w:rPr>
        <w:br/>
      </w:r>
      <w:r w:rsidRPr="00D75A69">
        <w:rPr>
          <w:rFonts w:ascii="Arial" w:hAnsi="Arial" w:cs="Arial"/>
          <w:sz w:val="24"/>
          <w:szCs w:val="24"/>
        </w:rPr>
        <w:br/>
        <w:t>Głosowanie w sprawie: Podjęcie uchwały w sprawie zaciągnięcia zobowiązania finansowego wykraczającego poza rok budżetowy 2022 (rewitalizacja budynków Rynek 6 i 18)</w:t>
      </w:r>
      <w:r w:rsidRPr="00D75A69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6"/>
        <w:gridCol w:w="3356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Data głosowania: 26.05.2022 14:55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6037B3" w:rsidRPr="00D75A69" w:rsidRDefault="006037B3" w:rsidP="00D75A69">
      <w:pPr>
        <w:rPr>
          <w:rFonts w:ascii="Arial" w:hAnsi="Arial" w:cs="Arial"/>
          <w:sz w:val="24"/>
          <w:szCs w:val="24"/>
        </w:rPr>
      </w:pPr>
    </w:p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9"/>
        <w:gridCol w:w="4513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6037B3" w:rsidRPr="00D75A69" w:rsidRDefault="006037B3" w:rsidP="00D75A69">
      <w:pPr>
        <w:rPr>
          <w:rFonts w:ascii="Arial" w:hAnsi="Arial" w:cs="Arial"/>
          <w:sz w:val="24"/>
          <w:szCs w:val="24"/>
        </w:rPr>
      </w:pPr>
    </w:p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3192"/>
        <w:gridCol w:w="834"/>
        <w:gridCol w:w="4492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75A69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14:56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14:56</w:t>
            </w:r>
          </w:p>
        </w:tc>
      </w:tr>
    </w:tbl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br/>
      </w:r>
      <w:r w:rsidRPr="00D75A69">
        <w:rPr>
          <w:rFonts w:ascii="Arial" w:hAnsi="Arial" w:cs="Arial"/>
          <w:sz w:val="24"/>
          <w:szCs w:val="24"/>
        </w:rPr>
        <w:br/>
        <w:t>11. Podjęcie uchwały w sprawie zmian Wieloletniej Prognozy Finansowej Gminy Radomyśl Wielki</w:t>
      </w:r>
      <w:r w:rsidRPr="00D75A69">
        <w:rPr>
          <w:rFonts w:ascii="Arial" w:hAnsi="Arial" w:cs="Arial"/>
          <w:sz w:val="24"/>
          <w:szCs w:val="24"/>
        </w:rPr>
        <w:br/>
        <w:t>Głosowanie w sprawie: Podjęcie uchwały w sprawie zmian Wieloletniej Prognozy Finansowej Gminy Radomyśl Wielki</w:t>
      </w:r>
      <w:r w:rsidRPr="00D75A69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3"/>
        <w:gridCol w:w="4539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Data głosowania: 26.05.2022 15:14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9"/>
        <w:gridCol w:w="4513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3192"/>
        <w:gridCol w:w="834"/>
        <w:gridCol w:w="4492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15:14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15:14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15:14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15:14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15:14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15:14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15:14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15:14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75A69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15:14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15:14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15:14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15:14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15:14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15:14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15:14</w:t>
            </w:r>
          </w:p>
        </w:tc>
      </w:tr>
    </w:tbl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lastRenderedPageBreak/>
        <w:br/>
        <w:t>12. Podjęcie uchwały w sprawie zakresu pomocy obywatelom Ukrainy w związku z konfliktem zbrojnym na terytorium tego państwa</w:t>
      </w:r>
      <w:r w:rsidRPr="00D75A69">
        <w:rPr>
          <w:rFonts w:ascii="Arial" w:hAnsi="Arial" w:cs="Arial"/>
          <w:sz w:val="24"/>
          <w:szCs w:val="24"/>
        </w:rPr>
        <w:br/>
        <w:t>Głosowanie w sprawie: Podjęcie uchwały w sprawie zakresu pomocy obywatelom Ukrainy w związku z konfliktem zbrojnym na terytorium tego państwa</w:t>
      </w:r>
      <w:r w:rsidRPr="00D75A69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3"/>
        <w:gridCol w:w="4539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Data głosowania: 26.05.2022 15:18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6037B3" w:rsidRPr="00D75A69" w:rsidRDefault="006037B3" w:rsidP="00D75A69">
      <w:pPr>
        <w:rPr>
          <w:rFonts w:ascii="Arial" w:hAnsi="Arial" w:cs="Arial"/>
          <w:sz w:val="24"/>
          <w:szCs w:val="24"/>
        </w:rPr>
      </w:pPr>
    </w:p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9"/>
        <w:gridCol w:w="4513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6037B3" w:rsidRPr="00D75A69" w:rsidRDefault="006037B3" w:rsidP="00D75A69">
      <w:pPr>
        <w:rPr>
          <w:rFonts w:ascii="Arial" w:hAnsi="Arial" w:cs="Arial"/>
          <w:sz w:val="24"/>
          <w:szCs w:val="24"/>
        </w:rPr>
      </w:pPr>
    </w:p>
    <w:p w:rsidR="006037B3" w:rsidRPr="00D75A69" w:rsidRDefault="00EB224B" w:rsidP="00D75A69">
      <w:pPr>
        <w:rPr>
          <w:rFonts w:ascii="Arial" w:hAnsi="Arial" w:cs="Arial"/>
          <w:sz w:val="24"/>
          <w:szCs w:val="24"/>
        </w:rPr>
      </w:pPr>
      <w:r w:rsidRPr="00D75A69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3192"/>
        <w:gridCol w:w="834"/>
        <w:gridCol w:w="4492"/>
      </w:tblGrid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75A69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15:19</w:t>
            </w:r>
          </w:p>
        </w:tc>
      </w:tr>
      <w:tr w:rsidR="006037B3" w:rsidRPr="00D75A6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7B3" w:rsidRPr="00D75A69" w:rsidRDefault="00EB224B" w:rsidP="00D75A69">
            <w:pPr>
              <w:rPr>
                <w:rFonts w:ascii="Arial" w:hAnsi="Arial" w:cs="Arial"/>
                <w:sz w:val="24"/>
                <w:szCs w:val="24"/>
              </w:rPr>
            </w:pPr>
            <w:r w:rsidRPr="00D75A69">
              <w:rPr>
                <w:rFonts w:ascii="Arial" w:hAnsi="Arial" w:cs="Arial"/>
                <w:sz w:val="24"/>
                <w:szCs w:val="24"/>
              </w:rPr>
              <w:t>26.05.2022 15:19</w:t>
            </w:r>
          </w:p>
        </w:tc>
      </w:tr>
    </w:tbl>
    <w:p w:rsidR="006037B3" w:rsidRPr="00D75A69" w:rsidRDefault="006037B3" w:rsidP="00D75A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037B3" w:rsidRPr="00D7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766E"/>
    <w:multiLevelType w:val="multilevel"/>
    <w:tmpl w:val="66FAECA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C57B3"/>
    <w:multiLevelType w:val="multilevel"/>
    <w:tmpl w:val="8C286F9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7466B9"/>
    <w:multiLevelType w:val="multilevel"/>
    <w:tmpl w:val="45CAD83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E309FD"/>
    <w:multiLevelType w:val="multilevel"/>
    <w:tmpl w:val="A9BE828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2E2400"/>
    <w:multiLevelType w:val="multilevel"/>
    <w:tmpl w:val="B96C14C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004CB6"/>
    <w:multiLevelType w:val="multilevel"/>
    <w:tmpl w:val="54B2A73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2C6628"/>
    <w:multiLevelType w:val="multilevel"/>
    <w:tmpl w:val="925C404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D53371"/>
    <w:multiLevelType w:val="multilevel"/>
    <w:tmpl w:val="4DBE071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2B1A92"/>
    <w:multiLevelType w:val="multilevel"/>
    <w:tmpl w:val="0A62B24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1D540C"/>
    <w:multiLevelType w:val="multilevel"/>
    <w:tmpl w:val="0DA84B6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227876"/>
    <w:multiLevelType w:val="multilevel"/>
    <w:tmpl w:val="13564EF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8746CD"/>
    <w:multiLevelType w:val="multilevel"/>
    <w:tmpl w:val="BD46AEE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7F7E2D"/>
    <w:multiLevelType w:val="multilevel"/>
    <w:tmpl w:val="C8F61F4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2B62E3"/>
    <w:multiLevelType w:val="multilevel"/>
    <w:tmpl w:val="C96AA3D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DD23FA"/>
    <w:multiLevelType w:val="multilevel"/>
    <w:tmpl w:val="D3AE474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0"/>
  </w:num>
  <w:num w:numId="5">
    <w:abstractNumId w:val="13"/>
  </w:num>
  <w:num w:numId="6">
    <w:abstractNumId w:val="11"/>
  </w:num>
  <w:num w:numId="7">
    <w:abstractNumId w:val="6"/>
  </w:num>
  <w:num w:numId="8">
    <w:abstractNumId w:val="12"/>
  </w:num>
  <w:num w:numId="9">
    <w:abstractNumId w:val="0"/>
  </w:num>
  <w:num w:numId="10">
    <w:abstractNumId w:val="5"/>
  </w:num>
  <w:num w:numId="11">
    <w:abstractNumId w:val="3"/>
  </w:num>
  <w:num w:numId="12">
    <w:abstractNumId w:val="4"/>
  </w:num>
  <w:num w:numId="13">
    <w:abstractNumId w:val="2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037B3"/>
    <w:rsid w:val="006037B3"/>
    <w:rsid w:val="00D75A69"/>
    <w:rsid w:val="00E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F1955-CC2A-4EC8-B48B-62080C8A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1302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Jankowska</cp:lastModifiedBy>
  <cp:revision>2</cp:revision>
  <dcterms:created xsi:type="dcterms:W3CDTF">2022-05-27T09:53:00Z</dcterms:created>
  <dcterms:modified xsi:type="dcterms:W3CDTF">2022-05-27T10:27:00Z</dcterms:modified>
</cp:coreProperties>
</file>