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8193" w14:textId="77777777" w:rsidR="0030533B" w:rsidRPr="0030533B" w:rsidRDefault="0030533B" w:rsidP="0030533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53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załącznik nr 1</w:t>
      </w:r>
    </w:p>
    <w:p w14:paraId="2063C5D6" w14:textId="77777777" w:rsidR="0030533B" w:rsidRPr="0030533B" w:rsidRDefault="0030533B" w:rsidP="0030533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53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do Zarządzenia nr 135 </w:t>
      </w:r>
    </w:p>
    <w:p w14:paraId="19882A5B" w14:textId="5644970E" w:rsidR="00305A5E" w:rsidRPr="0030533B" w:rsidRDefault="0030533B" w:rsidP="0030533B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053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z dnia 15.09.2023r.</w:t>
      </w:r>
    </w:p>
    <w:p w14:paraId="17CDA739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4794F818" w14:textId="77777777" w:rsidR="00305A5E" w:rsidRDefault="00274DE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4594312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Ogłoszenie o naborze na Partnera do projektów</w:t>
      </w:r>
    </w:p>
    <w:p w14:paraId="42A366F2" w14:textId="77777777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14:paraId="53478F89" w14:textId="77777777" w:rsidR="00372355" w:rsidRPr="00372355" w:rsidRDefault="00372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FE8803" w14:textId="24A6757F" w:rsidR="00305A5E" w:rsidRPr="00372355" w:rsidRDefault="0037235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Ogłoszenie o konkursie</w:t>
      </w:r>
    </w:p>
    <w:p w14:paraId="17B4A605" w14:textId="77777777" w:rsidR="00305A5E" w:rsidRPr="00372355" w:rsidRDefault="00305A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color w:val="000000"/>
          <w:sz w:val="12"/>
          <w:szCs w:val="12"/>
        </w:rPr>
      </w:pPr>
    </w:p>
    <w:p w14:paraId="0851D9DF" w14:textId="014E2DCE" w:rsidR="00305A5E" w:rsidRDefault="00274D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372355">
        <w:rPr>
          <w:rFonts w:ascii="Times New Roman" w:eastAsia="Times New Roman" w:hAnsi="Times New Roman" w:cs="Times New Roman"/>
          <w:bCs/>
        </w:rPr>
        <w:t>Gmina</w:t>
      </w:r>
      <w:r w:rsidR="00FC5E26" w:rsidRPr="00372355">
        <w:rPr>
          <w:rFonts w:ascii="Times New Roman" w:eastAsia="Times New Roman" w:hAnsi="Times New Roman" w:cs="Times New Roman"/>
          <w:bCs/>
        </w:rPr>
        <w:t xml:space="preserve"> </w:t>
      </w:r>
      <w:r w:rsidR="00372355" w:rsidRPr="00372355">
        <w:rPr>
          <w:rFonts w:ascii="Times New Roman" w:eastAsia="Times New Roman" w:hAnsi="Times New Roman" w:cs="Times New Roman"/>
          <w:bCs/>
        </w:rPr>
        <w:t>Radomyśl Wielki</w:t>
      </w:r>
      <w:r w:rsidR="00FC5E26" w:rsidRPr="00372355">
        <w:rPr>
          <w:rFonts w:ascii="Times New Roman" w:eastAsia="Times New Roman" w:hAnsi="Times New Roman" w:cs="Times New Roman"/>
          <w:bCs/>
        </w:rPr>
        <w:t xml:space="preserve"> </w:t>
      </w:r>
      <w:r w:rsidRPr="00372355">
        <w:rPr>
          <w:rFonts w:ascii="Times New Roman" w:eastAsia="Times New Roman" w:hAnsi="Times New Roman" w:cs="Times New Roman"/>
          <w:bCs/>
          <w:color w:val="000000"/>
        </w:rPr>
        <w:t>na podstawie Ustawy z dnia 28 kwietnia 2022 r. o zasadach realizacji zadań finansowanych ze środków europejskich w perspektywie finansowej 2021-2027 (Dz. U</w:t>
      </w:r>
      <w:r w:rsidR="00372355" w:rsidRPr="00372355">
        <w:rPr>
          <w:rFonts w:ascii="Times New Roman" w:eastAsia="Times New Roman" w:hAnsi="Times New Roman" w:cs="Times New Roman"/>
          <w:bCs/>
          <w:color w:val="000000"/>
        </w:rPr>
        <w:t xml:space="preserve"> z 2022</w:t>
      </w:r>
      <w:r w:rsidRPr="00372355">
        <w:rPr>
          <w:rFonts w:ascii="Times New Roman" w:eastAsia="Times New Roman" w:hAnsi="Times New Roman" w:cs="Times New Roman"/>
          <w:bCs/>
          <w:color w:val="000000"/>
        </w:rPr>
        <w:t>. poz.  1079</w:t>
      </w:r>
      <w:r w:rsidR="00372355" w:rsidRPr="00372355">
        <w:rPr>
          <w:rFonts w:ascii="Times New Roman" w:eastAsia="Times New Roman" w:hAnsi="Times New Roman" w:cs="Times New Roman"/>
          <w:bCs/>
          <w:color w:val="000000"/>
        </w:rPr>
        <w:t xml:space="preserve"> z późn. zm. </w:t>
      </w:r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) ogłasza otwarty </w:t>
      </w:r>
      <w:bookmarkStart w:id="1" w:name="_Hlk145942839"/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nabór na Partnera w celu wspólnej realizacji projektów w ramach Działania </w:t>
      </w:r>
      <w:r w:rsidR="00C8693B" w:rsidRPr="00372355">
        <w:rPr>
          <w:rFonts w:ascii="Times New Roman" w:eastAsia="Times New Roman" w:hAnsi="Times New Roman" w:cs="Times New Roman"/>
          <w:bCs/>
        </w:rPr>
        <w:t>7</w:t>
      </w:r>
      <w:r w:rsidRPr="00372355">
        <w:rPr>
          <w:rFonts w:ascii="Times New Roman" w:eastAsia="Times New Roman" w:hAnsi="Times New Roman" w:cs="Times New Roman"/>
          <w:bCs/>
        </w:rPr>
        <w:t>.</w:t>
      </w:r>
      <w:r w:rsidR="00C8693B" w:rsidRPr="00372355">
        <w:rPr>
          <w:rFonts w:ascii="Times New Roman" w:eastAsia="Times New Roman" w:hAnsi="Times New Roman" w:cs="Times New Roman"/>
          <w:bCs/>
        </w:rPr>
        <w:t>1</w:t>
      </w:r>
      <w:r w:rsidRPr="00372355">
        <w:rPr>
          <w:rFonts w:ascii="Times New Roman" w:eastAsia="Times New Roman" w:hAnsi="Times New Roman" w:cs="Times New Roman"/>
          <w:bCs/>
        </w:rPr>
        <w:t>2</w:t>
      </w:r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C8693B" w:rsidRPr="00372355">
        <w:rPr>
          <w:rFonts w:ascii="Times New Roman" w:eastAsia="Times New Roman" w:hAnsi="Times New Roman" w:cs="Times New Roman"/>
          <w:bCs/>
          <w:color w:val="000000"/>
        </w:rPr>
        <w:t>Szkolnictwo</w:t>
      </w:r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 ogólne </w:t>
      </w:r>
      <w:r w:rsidRPr="00372355">
        <w:rPr>
          <w:rFonts w:ascii="Times New Roman" w:eastAsia="Times New Roman" w:hAnsi="Times New Roman" w:cs="Times New Roman"/>
          <w:bCs/>
        </w:rPr>
        <w:t xml:space="preserve">w ramach </w:t>
      </w:r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programu Fundusze Europejskie dla </w:t>
      </w:r>
      <w:r w:rsidR="00C8693B" w:rsidRPr="00372355">
        <w:rPr>
          <w:rFonts w:ascii="Times New Roman" w:eastAsia="Times New Roman" w:hAnsi="Times New Roman" w:cs="Times New Roman"/>
          <w:bCs/>
        </w:rPr>
        <w:t>Podkarpacia</w:t>
      </w:r>
      <w:r w:rsidRPr="00372355">
        <w:rPr>
          <w:rFonts w:ascii="Times New Roman" w:eastAsia="Times New Roman" w:hAnsi="Times New Roman" w:cs="Times New Roman"/>
          <w:bCs/>
          <w:color w:val="000000"/>
        </w:rPr>
        <w:t xml:space="preserve"> 2021-2027 celem </w:t>
      </w:r>
      <w:r w:rsidR="00C8693B" w:rsidRPr="00372355">
        <w:rPr>
          <w:rFonts w:ascii="Times New Roman" w:eastAsia="Times New Roman" w:hAnsi="Times New Roman" w:cs="Times New Roman"/>
          <w:bCs/>
        </w:rPr>
        <w:t xml:space="preserve"> poprawy jakości kształcenia ogólnego </w:t>
      </w:r>
      <w:r w:rsidRPr="00372355">
        <w:rPr>
          <w:rFonts w:ascii="Times New Roman" w:eastAsia="Times New Roman" w:hAnsi="Times New Roman" w:cs="Times New Roman"/>
          <w:bCs/>
          <w:color w:val="000000"/>
        </w:rPr>
        <w:t>na terenie Gminy</w:t>
      </w:r>
      <w:r w:rsidR="00C8693B" w:rsidRPr="00372355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72355" w:rsidRPr="00372355">
        <w:rPr>
          <w:rFonts w:ascii="Times New Roman" w:eastAsia="Times New Roman" w:hAnsi="Times New Roman" w:cs="Times New Roman"/>
          <w:bCs/>
          <w:color w:val="000000"/>
        </w:rPr>
        <w:t xml:space="preserve">Radomyśl Wielki. </w:t>
      </w:r>
    </w:p>
    <w:p w14:paraId="36ACC194" w14:textId="77777777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</w:p>
    <w:bookmarkEnd w:id="1"/>
    <w:p w14:paraId="2155BC7E" w14:textId="77777777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5B33457" w14:textId="12FB2BF8" w:rsidR="00372355" w:rsidRP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3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Planowany okres realizacji projektu</w:t>
      </w:r>
    </w:p>
    <w:p w14:paraId="4F776DE6" w14:textId="057D447D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Zgodny z wytycznymi naboru konkursu</w:t>
      </w:r>
    </w:p>
    <w:p w14:paraId="1B99048E" w14:textId="77777777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1F23CC7" w14:textId="527257DF" w:rsidR="00372355" w:rsidRPr="00E8769F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76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Cel Partnerstwa</w:t>
      </w:r>
    </w:p>
    <w:p w14:paraId="6B9C1742" w14:textId="77777777" w:rsidR="00372355" w:rsidRDefault="003723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77414685" w14:textId="16F81EFB" w:rsidR="00372355" w:rsidRDefault="00372355" w:rsidP="00372355">
      <w:pPr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Partnerstwo zawiązuje się w celu wspólnego przygotowania i realizacji projektu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EE3">
        <w:rPr>
          <w:rFonts w:ascii="Times New Roman" w:hAnsi="Times New Roman"/>
          <w:sz w:val="24"/>
          <w:szCs w:val="24"/>
        </w:rPr>
        <w:t xml:space="preserve">ramach </w:t>
      </w:r>
      <w:r w:rsidR="00E8769F">
        <w:rPr>
          <w:rFonts w:ascii="Times New Roman" w:hAnsi="Times New Roman"/>
          <w:sz w:val="24"/>
          <w:szCs w:val="24"/>
        </w:rPr>
        <w:t>P</w:t>
      </w:r>
      <w:r w:rsidRPr="001B3EE3">
        <w:rPr>
          <w:rFonts w:ascii="Times New Roman" w:hAnsi="Times New Roman"/>
          <w:sz w:val="24"/>
          <w:szCs w:val="24"/>
        </w:rPr>
        <w:t xml:space="preserve">rogramu </w:t>
      </w:r>
      <w:r w:rsidR="00E8769F">
        <w:rPr>
          <w:rFonts w:ascii="Times New Roman" w:hAnsi="Times New Roman"/>
          <w:sz w:val="24"/>
          <w:szCs w:val="24"/>
        </w:rPr>
        <w:t>R</w:t>
      </w:r>
      <w:r w:rsidRPr="001B3EE3">
        <w:rPr>
          <w:rFonts w:ascii="Times New Roman" w:hAnsi="Times New Roman"/>
          <w:sz w:val="24"/>
          <w:szCs w:val="24"/>
        </w:rPr>
        <w:t>egionalnego Fundusze Europejskie dla Pod</w:t>
      </w:r>
      <w:r>
        <w:rPr>
          <w:rFonts w:ascii="Times New Roman" w:hAnsi="Times New Roman"/>
          <w:sz w:val="24"/>
          <w:szCs w:val="24"/>
        </w:rPr>
        <w:t>karpacia 2021-</w:t>
      </w:r>
      <w:bookmarkStart w:id="2" w:name="_Hlk145939860"/>
      <w:r>
        <w:rPr>
          <w:rFonts w:ascii="Times New Roman" w:hAnsi="Times New Roman"/>
          <w:sz w:val="24"/>
          <w:szCs w:val="24"/>
        </w:rPr>
        <w:t>2027 PRIORYTET 7/</w:t>
      </w:r>
      <w:r w:rsidRPr="001B3EE3">
        <w:rPr>
          <w:rFonts w:ascii="Times New Roman" w:hAnsi="Times New Roman"/>
          <w:sz w:val="24"/>
          <w:szCs w:val="24"/>
        </w:rPr>
        <w:t>FEPK.07 Działanie 7.1</w:t>
      </w:r>
      <w:r>
        <w:rPr>
          <w:rFonts w:ascii="Times New Roman" w:hAnsi="Times New Roman"/>
          <w:sz w:val="24"/>
          <w:szCs w:val="24"/>
        </w:rPr>
        <w:t>2</w:t>
      </w:r>
      <w:r w:rsidRPr="001B3EE3">
        <w:rPr>
          <w:rFonts w:ascii="Times New Roman" w:hAnsi="Times New Roman"/>
          <w:sz w:val="24"/>
          <w:szCs w:val="24"/>
        </w:rPr>
        <w:t xml:space="preserve"> Szkolnictwo </w:t>
      </w:r>
      <w:r>
        <w:rPr>
          <w:rFonts w:ascii="Times New Roman" w:hAnsi="Times New Roman"/>
          <w:sz w:val="24"/>
          <w:szCs w:val="24"/>
        </w:rPr>
        <w:t>ogólne</w:t>
      </w:r>
      <w:r w:rsidRPr="001B3EE3">
        <w:rPr>
          <w:rFonts w:ascii="Times New Roman" w:hAnsi="Times New Roman"/>
          <w:sz w:val="24"/>
          <w:szCs w:val="24"/>
        </w:rPr>
        <w:t xml:space="preserve">. </w:t>
      </w:r>
    </w:p>
    <w:bookmarkEnd w:id="2"/>
    <w:p w14:paraId="614E082B" w14:textId="77777777" w:rsidR="00E8769F" w:rsidRDefault="00E8769F" w:rsidP="00372355">
      <w:pPr>
        <w:jc w:val="both"/>
        <w:rPr>
          <w:rFonts w:ascii="Times New Roman" w:hAnsi="Times New Roman"/>
          <w:sz w:val="24"/>
          <w:szCs w:val="24"/>
        </w:rPr>
      </w:pPr>
    </w:p>
    <w:p w14:paraId="4C4EBAEC" w14:textId="02AFD7CD" w:rsidR="00E8769F" w:rsidRDefault="00E8769F" w:rsidP="003723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4109D">
        <w:rPr>
          <w:rFonts w:ascii="Times New Roman" w:hAnsi="Times New Roman"/>
          <w:b/>
          <w:bCs/>
          <w:sz w:val="24"/>
          <w:szCs w:val="24"/>
        </w:rPr>
        <w:t>IV Podstawowe informacje o planowanym projekcie</w:t>
      </w:r>
    </w:p>
    <w:p w14:paraId="5F449710" w14:textId="77777777" w:rsidR="00B4109D" w:rsidRPr="00B4109D" w:rsidRDefault="00B4109D" w:rsidP="003723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CEC7FD" w14:textId="325788C4" w:rsidR="00E8769F" w:rsidRDefault="00E8769F" w:rsidP="003723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będzie rea</w:t>
      </w:r>
      <w:r w:rsidR="0030533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lzowany przez gminę Radomyśl Wielki. </w:t>
      </w:r>
    </w:p>
    <w:p w14:paraId="6B6774FB" w14:textId="77777777" w:rsidR="00E8769F" w:rsidRDefault="00E8769F" w:rsidP="00372355">
      <w:pPr>
        <w:jc w:val="both"/>
        <w:rPr>
          <w:rFonts w:ascii="Times New Roman" w:hAnsi="Times New Roman"/>
          <w:sz w:val="24"/>
          <w:szCs w:val="24"/>
        </w:rPr>
      </w:pPr>
    </w:p>
    <w:p w14:paraId="3BF37B07" w14:textId="34A9854D" w:rsidR="00E8769F" w:rsidRDefault="00E8769F" w:rsidP="0037235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przewidziane w projekcie:</w:t>
      </w:r>
    </w:p>
    <w:p w14:paraId="6149A415" w14:textId="513ED236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rzygotowanie założeń systemu nauczania i programów nauczania w zakresie dostosowania ich do wymagań rynku pracy poprzez m.in.: </w:t>
      </w:r>
    </w:p>
    <w:p w14:paraId="6FD0302E" w14:textId="3AD46055" w:rsidR="00E8769F" w:rsidRPr="00B4109D" w:rsidRDefault="00E8769F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4109D">
        <w:rPr>
          <w:rFonts w:ascii="Times New Roman" w:hAnsi="Times New Roman" w:cs="Times New Roman"/>
          <w:sz w:val="24"/>
          <w:szCs w:val="24"/>
        </w:rPr>
        <w:t>˗</w:t>
      </w:r>
      <w:r w:rsidR="00B4109D">
        <w:rPr>
          <w:rFonts w:ascii="Times New Roman" w:hAnsi="Times New Roman" w:cs="Times New Roman"/>
          <w:sz w:val="24"/>
          <w:szCs w:val="24"/>
        </w:rPr>
        <w:t xml:space="preserve"> </w:t>
      </w:r>
      <w:r w:rsidRPr="00B4109D">
        <w:rPr>
          <w:rFonts w:ascii="Times New Roman" w:hAnsi="Times New Roman" w:cs="Times New Roman"/>
          <w:sz w:val="24"/>
          <w:szCs w:val="24"/>
        </w:rPr>
        <w:t>współpracę z pracodawcami i otoczeniem społeczno-gospodarczym szkoły</w:t>
      </w:r>
    </w:p>
    <w:p w14:paraId="33414584" w14:textId="5ABEE95E" w:rsidR="00E8769F" w:rsidRPr="00B4109D" w:rsidRDefault="00E8769F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4109D">
        <w:rPr>
          <w:rFonts w:ascii="Times New Roman" w:hAnsi="Times New Roman" w:cs="Times New Roman"/>
          <w:sz w:val="24"/>
          <w:szCs w:val="24"/>
        </w:rPr>
        <w:t>-</w:t>
      </w:r>
      <w:r w:rsidR="00B4109D">
        <w:rPr>
          <w:rFonts w:ascii="Times New Roman" w:hAnsi="Times New Roman" w:cs="Times New Roman"/>
          <w:sz w:val="24"/>
          <w:szCs w:val="24"/>
        </w:rPr>
        <w:t xml:space="preserve"> </w:t>
      </w:r>
      <w:r w:rsidRPr="00B4109D">
        <w:rPr>
          <w:rFonts w:ascii="Times New Roman" w:hAnsi="Times New Roman" w:cs="Times New Roman"/>
          <w:sz w:val="24"/>
          <w:szCs w:val="24"/>
        </w:rPr>
        <w:t xml:space="preserve">szkolenia i kursy dla uczniów prowadzące m.in. do nabywania, potwierdzania kompetencji i kwalifikacji </w:t>
      </w:r>
    </w:p>
    <w:p w14:paraId="373B85FF" w14:textId="7AD3287A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wsparcie uczniów w nabywaniu i rozwijaniu kompetencji kluczowych, społecznych i społeczno-emocjonalnych </w:t>
      </w:r>
    </w:p>
    <w:p w14:paraId="19DBC3CC" w14:textId="43447B93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wsparcie uczniów w zwiększaniu wiedzy na temat klimatu oraz wspieranie rozwoju umiejętności i kompetencji ekologicznych </w:t>
      </w:r>
    </w:p>
    <w:p w14:paraId="73317A68" w14:textId="63BC5570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podnoszenie kwalifikacji/kompetencji zawodowych nauczycieli, pracowników dydaktycznych i kadry zarządzającej szkół (w tym w zakresie porozumiewania się w języku ojczystym oraz świadomości i ekspresji kulturalnej), w tym z wykorzystaniem modelu szkoły ćwiczeń </w:t>
      </w:r>
    </w:p>
    <w:p w14:paraId="7FA7B258" w14:textId="77777777" w:rsid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podnoszenie kwalifikacji lub kompetencji nauczycieli w zakresie kształcenia dzieci ze specjalnymi potrzebami edukacyjnymi </w:t>
      </w:r>
    </w:p>
    <w:p w14:paraId="79614B1C" w14:textId="06D5CA3C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innowacyjne rozwiązania programowe, organizacyjne i metodyczne oraz eksperymenty pedagogiczne </w:t>
      </w:r>
    </w:p>
    <w:p w14:paraId="137DEDBA" w14:textId="23665105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wizyty studyjne dla uczniów i nauczycieli </w:t>
      </w:r>
    </w:p>
    <w:p w14:paraId="0EACAD87" w14:textId="77777777" w:rsid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wsparcie psychologiczno-pedagogiczne uczniów i nauczycieli </w:t>
      </w:r>
    </w:p>
    <w:p w14:paraId="196D2367" w14:textId="4434CAC4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E8769F" w:rsidRPr="00B4109D">
        <w:rPr>
          <w:rFonts w:ascii="Times New Roman" w:hAnsi="Times New Roman" w:cs="Times New Roman"/>
          <w:sz w:val="24"/>
          <w:szCs w:val="24"/>
        </w:rPr>
        <w:t>włączenie rodziców w działalność szkoły</w:t>
      </w:r>
    </w:p>
    <w:p w14:paraId="4911CB52" w14:textId="34FF31FB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8769F" w:rsidRPr="00B4109D">
        <w:rPr>
          <w:rFonts w:ascii="Times New Roman" w:hAnsi="Times New Roman" w:cs="Times New Roman"/>
          <w:sz w:val="24"/>
          <w:szCs w:val="24"/>
        </w:rPr>
        <w:t xml:space="preserve">wdrażanie programów dotyczących przeciwdziałania zjawiskom patologicznym w szkole (m.in. agresji, uzależnieniom, cyberprzemocy), w tym wsparcie psychologiczne i pedagogiczne dla dyskryminowanych uczniów oraz rodziców/opiekunów prawnych </w:t>
      </w:r>
    </w:p>
    <w:p w14:paraId="6A3C17CF" w14:textId="0BA5F6B8" w:rsidR="00E8769F" w:rsidRPr="00B4109D" w:rsidRDefault="00B4109D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8769F" w:rsidRPr="00B4109D">
        <w:rPr>
          <w:rFonts w:ascii="Times New Roman" w:hAnsi="Times New Roman" w:cs="Times New Roman"/>
          <w:sz w:val="24"/>
          <w:szCs w:val="24"/>
        </w:rPr>
        <w:t>doposażenie/wyposażenie pracowni w brakujący sprzęt niezbędny do kształcenia na podstawie diagnozy sytuacji (diagnozy potrzeb) w danej szkole / placówce.</w:t>
      </w:r>
    </w:p>
    <w:p w14:paraId="481017D5" w14:textId="77777777" w:rsidR="00E8769F" w:rsidRPr="00B4109D" w:rsidRDefault="00E8769F" w:rsidP="00372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8C25C" w14:textId="2F9B2FF9" w:rsidR="00E8769F" w:rsidRDefault="00E8769F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 w:rsidRPr="00B4109D">
        <w:rPr>
          <w:rFonts w:ascii="Times New Roman" w:hAnsi="Times New Roman" w:cs="Times New Roman"/>
          <w:sz w:val="24"/>
          <w:szCs w:val="24"/>
        </w:rPr>
        <w:t>Szczegółowo opisany w dokumentacji naboru konkursu, tj. nabór na FEPK.07.12-IP.01-004/23.</w:t>
      </w:r>
    </w:p>
    <w:p w14:paraId="61AB75AD" w14:textId="77777777" w:rsidR="00B4109D" w:rsidRPr="0030533B" w:rsidRDefault="00B4109D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04F5A" w14:textId="712DB2CE" w:rsidR="00B4109D" w:rsidRDefault="00B4109D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3B">
        <w:rPr>
          <w:rFonts w:ascii="Times New Roman" w:hAnsi="Times New Roman" w:cs="Times New Roman"/>
          <w:b/>
          <w:bCs/>
          <w:sz w:val="24"/>
          <w:szCs w:val="24"/>
        </w:rPr>
        <w:t>V Zakres zadań partnerstwa</w:t>
      </w:r>
    </w:p>
    <w:p w14:paraId="33A9642D" w14:textId="77777777" w:rsidR="0030533B" w:rsidRPr="0030533B" w:rsidRDefault="0030533B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B66E9" w14:textId="77777777" w:rsidR="0030533B" w:rsidRDefault="0030533B" w:rsidP="0030533B">
      <w:pPr>
        <w:jc w:val="both"/>
        <w:rPr>
          <w:rFonts w:ascii="Times New Roman" w:hAnsi="Times New Roman"/>
          <w:sz w:val="24"/>
          <w:szCs w:val="24"/>
        </w:rPr>
      </w:pPr>
      <w:r w:rsidRPr="001B3EE3">
        <w:rPr>
          <w:rFonts w:ascii="Times New Roman" w:hAnsi="Times New Roman"/>
          <w:sz w:val="24"/>
          <w:szCs w:val="24"/>
        </w:rPr>
        <w:t>Szczegółowy zakres działań i opis zadań poszczególnych partnerów będzie wskazany we wniosku o dofinansowanie projektu, który będzie złożony w ramach ww. konkursu.</w:t>
      </w:r>
    </w:p>
    <w:p w14:paraId="3FAAB3A6" w14:textId="77777777" w:rsidR="0030533B" w:rsidRPr="001B3EE3" w:rsidRDefault="0030533B" w:rsidP="0030533B">
      <w:pPr>
        <w:jc w:val="both"/>
        <w:rPr>
          <w:rFonts w:ascii="Times New Roman" w:hAnsi="Times New Roman"/>
          <w:sz w:val="24"/>
          <w:szCs w:val="24"/>
        </w:rPr>
      </w:pPr>
    </w:p>
    <w:p w14:paraId="3CC1BE1D" w14:textId="77777777" w:rsidR="0030533B" w:rsidRDefault="0030533B" w:rsidP="003053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</w:t>
      </w:r>
      <w:r w:rsidRPr="001B3EE3">
        <w:rPr>
          <w:rFonts w:ascii="Times New Roman" w:hAnsi="Times New Roman"/>
          <w:sz w:val="24"/>
          <w:szCs w:val="24"/>
        </w:rPr>
        <w:t xml:space="preserve"> zastrzega, że szczegółowy zakres projektu ustalony zostanie na etapie jego przygotowania i może obejmować wyłącznie wybrane działania zgodnie z potrzebami określonymi na etapie diagnozy sytuacji problemowej.</w:t>
      </w:r>
    </w:p>
    <w:p w14:paraId="7BA9E9DA" w14:textId="77777777" w:rsidR="0030533B" w:rsidRDefault="0030533B" w:rsidP="0030533B">
      <w:pPr>
        <w:jc w:val="both"/>
        <w:rPr>
          <w:rFonts w:ascii="Times New Roman" w:hAnsi="Times New Roman"/>
          <w:sz w:val="24"/>
          <w:szCs w:val="24"/>
        </w:rPr>
      </w:pPr>
    </w:p>
    <w:p w14:paraId="6C564459" w14:textId="70483870" w:rsidR="0030533B" w:rsidRPr="0030533B" w:rsidRDefault="0030533B" w:rsidP="0030533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3053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Partner wiodący zawrze umowę partnerską z wyłonionym partnerem, której zakres został wskazany w art. 39, ust. 9 ustawa z dnia 28 kwietnia 2022 r. o zasadach realizacji zadań finansowanych ze środków europejskich w perspektywie finansowej 2021–2027 (Dz. U. 2022 poz. 1079)</w:t>
      </w:r>
    </w:p>
    <w:p w14:paraId="4488F3D5" w14:textId="77777777" w:rsidR="0030533B" w:rsidRPr="0030533B" w:rsidRDefault="0030533B" w:rsidP="0030533B">
      <w:p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30533B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  <w:t xml:space="preserve">Uwaga: </w:t>
      </w:r>
      <w:r w:rsidRPr="0030533B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ostateczny zakres działań partnera zostanie ustalony podczas wspólnego przygotowania projektu.</w:t>
      </w:r>
    </w:p>
    <w:p w14:paraId="710132D2" w14:textId="77777777" w:rsidR="0030533B" w:rsidRPr="0030533B" w:rsidRDefault="0030533B" w:rsidP="0030533B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</w:rPr>
      </w:pPr>
    </w:p>
    <w:p w14:paraId="01C17B45" w14:textId="17F04737" w:rsidR="0030533B" w:rsidRDefault="0030533B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3B">
        <w:rPr>
          <w:rFonts w:ascii="Times New Roman" w:hAnsi="Times New Roman" w:cs="Times New Roman"/>
          <w:b/>
          <w:bCs/>
          <w:sz w:val="24"/>
          <w:szCs w:val="24"/>
        </w:rPr>
        <w:t>VI Wymagania wobec Partnera</w:t>
      </w:r>
    </w:p>
    <w:p w14:paraId="091597B7" w14:textId="77777777" w:rsidR="00DE6CD5" w:rsidRPr="00DE6CD5" w:rsidRDefault="00DE6CD5" w:rsidP="00DE6CD5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E6CD5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Partner musi posiadać doświadczenie w realizacji projektów finansowanych ze środków Unii Europejskiej adekwatnych do specyfiki projektu oraz dysponować odpowiednim potencjałem osobowym zdolnym do realizacji zadań przewidzianych w projekcie.</w:t>
      </w:r>
    </w:p>
    <w:p w14:paraId="1C69EEBF" w14:textId="77777777" w:rsidR="00DE6CD5" w:rsidRPr="00DE6CD5" w:rsidRDefault="00DE6CD5" w:rsidP="00DE6CD5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E6CD5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Istotą realizacji projektu w partnerstwie jest wspólna realizacja projektu przez podmioty wnoszące do partnerstwa różnorodne zasoby (ludzkie, organizacyjne, techniczne, finansowe, a także potencjału społecznego). Udział partnerów musi być adekwatny do celów projektu.</w:t>
      </w:r>
    </w:p>
    <w:p w14:paraId="26F8CFC2" w14:textId="77777777" w:rsidR="00DE6CD5" w:rsidRPr="00DE6CD5" w:rsidRDefault="00DE6CD5" w:rsidP="00DE6CD5">
      <w:pPr>
        <w:numPr>
          <w:ilvl w:val="0"/>
          <w:numId w:val="9"/>
        </w:numPr>
        <w:spacing w:after="160" w:line="259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DE6CD5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Partnerami w projekcie mogą być wszystkie podmioty uprawnione do ubiegania się o dofinansowanie (zgodnie z Regulaminem wyboru projektów w ramach programu regionalnego Fundusze Europejskie dla Podkarpacia 2021-2027 PRIORYTET 7 FEPK.07 Kapitał ludzki gotowy do zmian DZIAŁANIE FEPK.07.12 Szkolnictwo ogólne) poza wymienionymi w punkcie 2.4.2 ww. Regulaminu konkursu.</w:t>
      </w:r>
    </w:p>
    <w:p w14:paraId="7A7828DB" w14:textId="77777777" w:rsidR="00DE6CD5" w:rsidRDefault="00DE6CD5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8C130" w14:textId="77777777" w:rsidR="0030533B" w:rsidRDefault="0030533B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5D197" w14:textId="28B9F066" w:rsidR="00DE6CD5" w:rsidRDefault="00DE6CD5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134D8B">
        <w:rPr>
          <w:rFonts w:ascii="Times New Roman" w:hAnsi="Times New Roman" w:cs="Times New Roman"/>
          <w:b/>
          <w:bCs/>
          <w:sz w:val="24"/>
          <w:szCs w:val="24"/>
        </w:rPr>
        <w:t xml:space="preserve">Zgłoszenie powinno zawierać </w:t>
      </w:r>
    </w:p>
    <w:p w14:paraId="7019FE73" w14:textId="77777777" w:rsidR="00134D8B" w:rsidRPr="00134D8B" w:rsidRDefault="00134D8B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BFF95" w14:textId="77777777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Dane zgłaszającego i osób uprawnionych do reprezentowania podmiotu oraz osoby do kontaktów w sprawie współpracy. </w:t>
      </w:r>
    </w:p>
    <w:p w14:paraId="43F8C68E" w14:textId="557C9B12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45942383"/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Zgodność działania potencjalnego partnera z celami partnerstwa </w:t>
      </w:r>
    </w:p>
    <w:p w14:paraId="39E5FDBE" w14:textId="2855D550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Oferowany wkład potencjalnego partnera w realizację projektu </w:t>
      </w:r>
    </w:p>
    <w:p w14:paraId="474438CA" w14:textId="6778DCDD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Doświadczenie w realizacji projektów edukacyjnych w partnerstwie z jednostką samorządu terytorialnego </w:t>
      </w:r>
    </w:p>
    <w:p w14:paraId="7C35C0DF" w14:textId="22CCB0AC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Gotowość współpracy z beneficjentem w trakcie przygotowania projektu (wniosku o dofinansowanie)(opis podziału zadań między Partnera a Lidera)  </w:t>
      </w:r>
    </w:p>
    <w:p w14:paraId="3535369B" w14:textId="6D2143D4" w:rsidR="00134D8B" w:rsidRPr="00134D8B" w:rsidRDefault="00134D8B" w:rsidP="00134D8B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Proponowany zakres merytoryczny projektu z podziałem projektu na zadania oraz przewidywane rezultaty ich realizacji </w:t>
      </w:r>
    </w:p>
    <w:p w14:paraId="7B5D2A16" w14:textId="1F85EE10" w:rsidR="00134D8B" w:rsidRPr="00134D8B" w:rsidRDefault="00134D8B" w:rsidP="00134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Zgłoszenie powinno wpłynąć na formularzu stanowiącym Załącznik nr 1 do niniejszego Ogłoszenia. </w:t>
      </w:r>
    </w:p>
    <w:bookmarkEnd w:id="3"/>
    <w:p w14:paraId="7B4DA78A" w14:textId="77777777" w:rsidR="00134D8B" w:rsidRPr="00134D8B" w:rsidRDefault="00134D8B" w:rsidP="00134D8B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E9B51" w14:textId="77777777" w:rsidR="00134D8B" w:rsidRDefault="00134D8B" w:rsidP="00134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VIII Punktowane kryteria wyboru ofert  </w:t>
      </w:r>
    </w:p>
    <w:p w14:paraId="376F76E7" w14:textId="288240E2" w:rsidR="00134D8B" w:rsidRPr="00134D8B" w:rsidRDefault="00134D8B" w:rsidP="00134D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 Zgodność działania potencjalnego partnera z celami partnerstwa </w:t>
      </w:r>
      <w:r w:rsidRPr="00C8693B">
        <w:rPr>
          <w:rFonts w:ascii="Times New Roman" w:eastAsia="Times New Roman" w:hAnsi="Times New Roman" w:cs="Times New Roman"/>
        </w:rPr>
        <w:t>(0-</w:t>
      </w:r>
      <w:r>
        <w:rPr>
          <w:rFonts w:ascii="Times New Roman" w:eastAsia="Times New Roman" w:hAnsi="Times New Roman" w:cs="Times New Roman"/>
        </w:rPr>
        <w:t xml:space="preserve">10 </w:t>
      </w:r>
      <w:r w:rsidRPr="00C8693B">
        <w:rPr>
          <w:rFonts w:ascii="Times New Roman" w:eastAsia="Times New Roman" w:hAnsi="Times New Roman" w:cs="Times New Roman"/>
        </w:rPr>
        <w:t>pkt).</w:t>
      </w:r>
    </w:p>
    <w:p w14:paraId="4A313FF4" w14:textId="17DB9E3B" w:rsidR="00134D8B" w:rsidRPr="00134D8B" w:rsidRDefault="00134D8B" w:rsidP="00134D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Oferowany wkład potencjalnego partnera w realizację projektu </w:t>
      </w:r>
      <w:r w:rsidRPr="00C8693B">
        <w:rPr>
          <w:rFonts w:ascii="Times New Roman" w:eastAsia="Times New Roman" w:hAnsi="Times New Roman" w:cs="Times New Roman"/>
        </w:rPr>
        <w:t>(0-</w:t>
      </w:r>
      <w:r>
        <w:rPr>
          <w:rFonts w:ascii="Times New Roman" w:eastAsia="Times New Roman" w:hAnsi="Times New Roman" w:cs="Times New Roman"/>
        </w:rPr>
        <w:t xml:space="preserve">10 </w:t>
      </w:r>
      <w:r w:rsidRPr="00C8693B">
        <w:rPr>
          <w:rFonts w:ascii="Times New Roman" w:eastAsia="Times New Roman" w:hAnsi="Times New Roman" w:cs="Times New Roman"/>
        </w:rPr>
        <w:t>pkt).</w:t>
      </w:r>
    </w:p>
    <w:p w14:paraId="5E6F4AC8" w14:textId="22BDF150" w:rsidR="00134D8B" w:rsidRPr="00134D8B" w:rsidRDefault="00134D8B" w:rsidP="00134D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Doświadczenie w realizacji projektów edukacyjnych w partnerstwie z jednostką samorządu terytorialnego </w:t>
      </w:r>
      <w:r w:rsidRPr="00C8693B">
        <w:rPr>
          <w:rFonts w:ascii="Times New Roman" w:eastAsia="Times New Roman" w:hAnsi="Times New Roman" w:cs="Times New Roman"/>
        </w:rPr>
        <w:t>(0-</w:t>
      </w:r>
      <w:r>
        <w:rPr>
          <w:rFonts w:ascii="Times New Roman" w:eastAsia="Times New Roman" w:hAnsi="Times New Roman" w:cs="Times New Roman"/>
        </w:rPr>
        <w:t xml:space="preserve">10 </w:t>
      </w:r>
      <w:r w:rsidRPr="00C8693B">
        <w:rPr>
          <w:rFonts w:ascii="Times New Roman" w:eastAsia="Times New Roman" w:hAnsi="Times New Roman" w:cs="Times New Roman"/>
        </w:rPr>
        <w:t>pkt).</w:t>
      </w:r>
    </w:p>
    <w:p w14:paraId="5B4A4D62" w14:textId="694F8991" w:rsidR="00134D8B" w:rsidRPr="00134D8B" w:rsidRDefault="00134D8B" w:rsidP="00134D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Gotowość współpracy z beneficjentem w trakcie przygotowania projektu (wniosku o dofinansowanie)(opis podziału zadań między Partnera a Lidera)  </w:t>
      </w:r>
      <w:r w:rsidRPr="00C8693B">
        <w:rPr>
          <w:rFonts w:ascii="Times New Roman" w:eastAsia="Times New Roman" w:hAnsi="Times New Roman" w:cs="Times New Roman"/>
        </w:rPr>
        <w:t>(0-</w:t>
      </w:r>
      <w:r>
        <w:rPr>
          <w:rFonts w:ascii="Times New Roman" w:eastAsia="Times New Roman" w:hAnsi="Times New Roman" w:cs="Times New Roman"/>
        </w:rPr>
        <w:t>10</w:t>
      </w:r>
      <w:r w:rsidRPr="00C8693B">
        <w:rPr>
          <w:rFonts w:ascii="Times New Roman" w:eastAsia="Times New Roman" w:hAnsi="Times New Roman" w:cs="Times New Roman"/>
        </w:rPr>
        <w:t xml:space="preserve"> pkt).</w:t>
      </w:r>
    </w:p>
    <w:p w14:paraId="4C878FC7" w14:textId="21F24CCB" w:rsidR="00134D8B" w:rsidRPr="00134D8B" w:rsidRDefault="00134D8B" w:rsidP="00134D8B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sz w:val="24"/>
          <w:szCs w:val="24"/>
        </w:rPr>
        <w:t xml:space="preserve">Proponowany zakres merytoryczny projektu z podziałem projektu na zadania oraz przewidywane rezultaty ich realizacji </w:t>
      </w:r>
      <w:r w:rsidRPr="00C8693B">
        <w:rPr>
          <w:rFonts w:ascii="Times New Roman" w:eastAsia="Times New Roman" w:hAnsi="Times New Roman" w:cs="Times New Roman"/>
        </w:rPr>
        <w:t>(0</w:t>
      </w:r>
      <w:r>
        <w:rPr>
          <w:rFonts w:ascii="Times New Roman" w:eastAsia="Times New Roman" w:hAnsi="Times New Roman" w:cs="Times New Roman"/>
        </w:rPr>
        <w:t xml:space="preserve"> </w:t>
      </w:r>
      <w:r w:rsidRPr="00C8693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15</w:t>
      </w:r>
      <w:r w:rsidRPr="00C8693B">
        <w:rPr>
          <w:rFonts w:ascii="Times New Roman" w:eastAsia="Times New Roman" w:hAnsi="Times New Roman" w:cs="Times New Roman"/>
        </w:rPr>
        <w:t>pkt).</w:t>
      </w:r>
    </w:p>
    <w:p w14:paraId="3A5FF10D" w14:textId="77777777" w:rsidR="00134D8B" w:rsidRPr="00134D8B" w:rsidRDefault="00134D8B" w:rsidP="00134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3178DA" w14:textId="77777777" w:rsidR="00134D8B" w:rsidRDefault="00134D8B" w:rsidP="00134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F7B0EF" w14:textId="235D9F01" w:rsidR="00134D8B" w:rsidRDefault="00134D8B" w:rsidP="00134D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IX Do oferty należy dołączyć </w:t>
      </w:r>
    </w:p>
    <w:p w14:paraId="5ACA7796" w14:textId="5849393B" w:rsidR="00134D8B" w:rsidRPr="00134D8B" w:rsidRDefault="00134D8B" w:rsidP="00134D8B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Aktualny odpis z rejestru lub odpowiedniego wyciągu z ewidencji lub inne dokumenty potwierdzające status prawny potencjalnego Partnera. </w:t>
      </w:r>
    </w:p>
    <w:p w14:paraId="3EBE9AA5" w14:textId="77777777" w:rsidR="00E3537D" w:rsidRDefault="00E3537D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74074" w14:textId="2AD3ABDF" w:rsidR="00134D8B" w:rsidRDefault="00134D8B" w:rsidP="003723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 Termin i forma składania ofert </w:t>
      </w:r>
    </w:p>
    <w:p w14:paraId="51202F6A" w14:textId="19CDC504" w:rsidR="00134D8B" w:rsidRPr="006C7372" w:rsidRDefault="00134D8B" w:rsidP="00372355">
      <w:pPr>
        <w:jc w:val="both"/>
        <w:rPr>
          <w:rFonts w:ascii="Times New Roman" w:hAnsi="Times New Roman" w:cs="Times New Roman"/>
          <w:sz w:val="24"/>
          <w:szCs w:val="24"/>
        </w:rPr>
      </w:pPr>
      <w:r w:rsidRPr="006C7372">
        <w:rPr>
          <w:rFonts w:ascii="Times New Roman" w:hAnsi="Times New Roman" w:cs="Times New Roman"/>
          <w:sz w:val="24"/>
          <w:szCs w:val="24"/>
        </w:rPr>
        <w:t xml:space="preserve">Oferty należy złożyć do 09.10.2023r. do godz. 15:30 w formie papierowej w Sekretariacie Urzędu Miejskiego w Radomyślu Wielkim </w:t>
      </w:r>
      <w:r w:rsidR="006C7372" w:rsidRPr="006C7372">
        <w:rPr>
          <w:rFonts w:ascii="Times New Roman" w:hAnsi="Times New Roman" w:cs="Times New Roman"/>
          <w:sz w:val="24"/>
          <w:szCs w:val="24"/>
        </w:rPr>
        <w:t xml:space="preserve">w zamkniętej kopercie opatrzonej opisem „ Nabór na Partnera w celu wspólnej realizacji projektów w ramach Działania 7.12 Szkolnictwo ogólne w ramach programu Fundusze Europejskie dla Podkarpacia 2021-2027 celem  poprawy jakości kształcenia ogólnego na terenie Gminy Radomyśl Wielki.” </w:t>
      </w:r>
      <w:r w:rsidRPr="006C7372">
        <w:rPr>
          <w:rFonts w:ascii="Times New Roman" w:hAnsi="Times New Roman" w:cs="Times New Roman"/>
          <w:sz w:val="24"/>
          <w:szCs w:val="24"/>
        </w:rPr>
        <w:t xml:space="preserve">lub elektronicznej na adres mailowy </w:t>
      </w:r>
      <w:hyperlink r:id="rId5" w:history="1">
        <w:r w:rsidRPr="006C7372">
          <w:rPr>
            <w:rStyle w:val="Hipercze"/>
            <w:rFonts w:ascii="Times New Roman" w:hAnsi="Times New Roman" w:cs="Times New Roman"/>
            <w:sz w:val="24"/>
            <w:szCs w:val="24"/>
          </w:rPr>
          <w:t>sekretariat@radomyslwielki.pl</w:t>
        </w:r>
      </w:hyperlink>
      <w:r w:rsidRPr="006C7372">
        <w:rPr>
          <w:rFonts w:ascii="Times New Roman" w:hAnsi="Times New Roman" w:cs="Times New Roman"/>
          <w:sz w:val="24"/>
          <w:szCs w:val="24"/>
        </w:rPr>
        <w:t xml:space="preserve"> </w:t>
      </w:r>
      <w:r w:rsidR="006C7372" w:rsidRPr="006C7372">
        <w:rPr>
          <w:rFonts w:ascii="Times New Roman" w:hAnsi="Times New Roman" w:cs="Times New Roman"/>
          <w:sz w:val="24"/>
          <w:szCs w:val="24"/>
        </w:rPr>
        <w:t>z dopiskiem w temacie „ Oferta w konkursie na wybór Partnera 7.12”</w:t>
      </w:r>
    </w:p>
    <w:p w14:paraId="544D690E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8C4250A" w14:textId="02057786" w:rsidR="00305A5E" w:rsidRP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7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XI </w:t>
      </w:r>
      <w:r w:rsidR="00274DE4" w:rsidRPr="006C73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Uwagi:</w:t>
      </w:r>
    </w:p>
    <w:p w14:paraId="57CDBA23" w14:textId="77777777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Ogłaszający nabór zastrzega sobie prawo do:</w:t>
      </w:r>
    </w:p>
    <w:p w14:paraId="0A6AB1D3" w14:textId="77777777" w:rsidR="00305A5E" w:rsidRPr="00685282" w:rsidRDefault="00274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podpisania umowy partnerskiej z kandydatem na Partnera, którego zgłoszenie zostało najwyżej ocenione,</w:t>
      </w:r>
    </w:p>
    <w:p w14:paraId="3A34AEB7" w14:textId="77777777" w:rsidR="00305A5E" w:rsidRPr="00685282" w:rsidRDefault="00274D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unieważnienia naboru bez podania przyczyny.</w:t>
      </w:r>
    </w:p>
    <w:p w14:paraId="5A75E40A" w14:textId="4BD35166" w:rsidR="00305A5E" w:rsidRPr="00685282" w:rsidRDefault="00274DE4" w:rsidP="006C73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unieważnienia naboru </w:t>
      </w:r>
      <w:r w:rsidRPr="00685282">
        <w:rPr>
          <w:rFonts w:ascii="Times New Roman" w:eastAsia="Times New Roman" w:hAnsi="Times New Roman" w:cs="Times New Roman"/>
          <w:sz w:val="24"/>
          <w:szCs w:val="24"/>
        </w:rPr>
        <w:t>Gmina</w:t>
      </w:r>
      <w:r w:rsidR="00DF6359" w:rsidRPr="0068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372" w:rsidRPr="00685282">
        <w:rPr>
          <w:rFonts w:ascii="Times New Roman" w:eastAsia="Times New Roman" w:hAnsi="Times New Roman" w:cs="Times New Roman"/>
          <w:sz w:val="24"/>
          <w:szCs w:val="24"/>
        </w:rPr>
        <w:t>Radomyśl Wielki</w:t>
      </w: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ponosi odpowiedzialności za szkody jakie poniósł z tego tytułu podmiot zainteresowany zgłoszeniem swojej kandydatury lub kandydat na Partnera, który dokonał zgłoszenia, a w szczególności </w:t>
      </w:r>
      <w:r w:rsidRPr="00685282">
        <w:rPr>
          <w:rFonts w:ascii="Times New Roman" w:eastAsia="Times New Roman" w:hAnsi="Times New Roman" w:cs="Times New Roman"/>
          <w:sz w:val="24"/>
          <w:szCs w:val="24"/>
        </w:rPr>
        <w:t>Gmina</w:t>
      </w:r>
      <w:r w:rsidR="00DF6359" w:rsidRPr="00685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372" w:rsidRPr="00685282">
        <w:rPr>
          <w:rFonts w:ascii="Times New Roman" w:eastAsia="Times New Roman" w:hAnsi="Times New Roman" w:cs="Times New Roman"/>
          <w:sz w:val="24"/>
          <w:szCs w:val="24"/>
        </w:rPr>
        <w:t xml:space="preserve">Radomyśl Wielki </w:t>
      </w: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nie ponosi odpowiedzialności za koszty przygotowania zgłoszenia.</w:t>
      </w:r>
    </w:p>
    <w:p w14:paraId="77BA496B" w14:textId="77777777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 złożenia zgłoszenia po terminie, pozostawia się je bez rozpatrzenia.</w:t>
      </w:r>
    </w:p>
    <w:p w14:paraId="409F7C64" w14:textId="77777777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Kandydat na Partnera może złożyć jedno zgłoszenie w ramach naboru.</w:t>
      </w:r>
    </w:p>
    <w:p w14:paraId="4173DF2C" w14:textId="77777777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>Udział Partnera w realizacji projektów nie jest gwarantowany i będzie uzależniony od uzyskania dofinansowania projektów ze środków Europejskiego Funduszu Społecznego.</w:t>
      </w:r>
    </w:p>
    <w:p w14:paraId="15456278" w14:textId="02DABDA2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Wyniki naboru zostaną ogłoszone w BIP Urzędu </w:t>
      </w:r>
      <w:r w:rsidR="006C7372" w:rsidRPr="00685282">
        <w:rPr>
          <w:rFonts w:ascii="Times New Roman" w:eastAsia="Times New Roman" w:hAnsi="Times New Roman" w:cs="Times New Roman"/>
          <w:sz w:val="24"/>
          <w:szCs w:val="24"/>
        </w:rPr>
        <w:t>Gminy Radomyśl Wielki</w:t>
      </w:r>
      <w:r w:rsidR="00685282" w:rsidRPr="00685282">
        <w:rPr>
          <w:rFonts w:ascii="Times New Roman" w:eastAsia="Times New Roman" w:hAnsi="Times New Roman" w:cs="Times New Roman"/>
          <w:sz w:val="24"/>
          <w:szCs w:val="24"/>
        </w:rPr>
        <w:t xml:space="preserve"> oraz na stronie internetowej gminy. </w:t>
      </w:r>
    </w:p>
    <w:p w14:paraId="21DF5403" w14:textId="77777777" w:rsidR="00305A5E" w:rsidRPr="00685282" w:rsidRDefault="00274D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52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Od ogłoszonego wyniku naboru nie przysługuje odwołanie. </w:t>
      </w:r>
    </w:p>
    <w:p w14:paraId="0FA6B655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9AD9A0C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3FB768E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1000844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B1EF252" w14:textId="77777777" w:rsidR="00685282" w:rsidRDefault="006852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949FB03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B2769D1" w14:textId="77777777" w:rsidR="00781A1F" w:rsidRDefault="00781A1F" w:rsidP="00781A1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Radomyśla Wielkiego</w:t>
      </w:r>
    </w:p>
    <w:p w14:paraId="62136A77" w14:textId="77777777" w:rsidR="00781A1F" w:rsidRDefault="00781A1F" w:rsidP="00781A1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inż. Józef Rybiński</w:t>
      </w:r>
    </w:p>
    <w:p w14:paraId="6701DCA0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D512248" w14:textId="77777777" w:rsidR="00781A1F" w:rsidRDefault="00781A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A5245AF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23A86C7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81F1F88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2099046C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D7AB10F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290F16BE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2EF1CED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3444A7F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238C9290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2DBBB3C3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D7D1E18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9CBF339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136554A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915D837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7388985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68CA2BD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C8B03B2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F62BC86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57DF24ED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223ECAD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32533AF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1A91E6D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C3FDBD6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F983BBE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AD80483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11493A4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310CCB18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803CE60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0B2D267A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662F618D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42BE58A8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1B5BF73B" w14:textId="77777777" w:rsidR="00305A5E" w:rsidRDefault="00305A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47C1236" w14:textId="77777777" w:rsidR="006C7372" w:rsidRDefault="006C73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B8778CE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0C097FAB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5E7FE9ED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24FA60B8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78373F8E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p w14:paraId="3C1A8CF9" w14:textId="77777777" w:rsidR="0066600E" w:rsidRDefault="0066600E" w:rsidP="006C737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</w:p>
    <w:sectPr w:rsidR="0066600E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873"/>
    <w:multiLevelType w:val="hybridMultilevel"/>
    <w:tmpl w:val="59B29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2761"/>
    <w:multiLevelType w:val="hybridMultilevel"/>
    <w:tmpl w:val="AECC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88A7E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976BE"/>
    <w:multiLevelType w:val="multilevel"/>
    <w:tmpl w:val="4BBA9A8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2B8D70B3"/>
    <w:multiLevelType w:val="multilevel"/>
    <w:tmpl w:val="B9A8D7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4" w15:restartNumberingAfterBreak="0">
    <w:nsid w:val="330202F1"/>
    <w:multiLevelType w:val="multilevel"/>
    <w:tmpl w:val="FE3E5D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C676D"/>
    <w:multiLevelType w:val="multilevel"/>
    <w:tmpl w:val="1A0CC48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u w:val="none"/>
      </w:rPr>
    </w:lvl>
  </w:abstractNum>
  <w:abstractNum w:abstractNumId="6" w15:restartNumberingAfterBreak="0">
    <w:nsid w:val="43985766"/>
    <w:multiLevelType w:val="multilevel"/>
    <w:tmpl w:val="37E01F9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trike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7" w15:restartNumberingAfterBreak="0">
    <w:nsid w:val="43ED0F57"/>
    <w:multiLevelType w:val="hybridMultilevel"/>
    <w:tmpl w:val="173CE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B69F0"/>
    <w:multiLevelType w:val="multilevel"/>
    <w:tmpl w:val="B99E76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9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10" w15:restartNumberingAfterBreak="0">
    <w:nsid w:val="79C42625"/>
    <w:multiLevelType w:val="hybridMultilevel"/>
    <w:tmpl w:val="EB828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66568">
    <w:abstractNumId w:val="3"/>
  </w:num>
  <w:num w:numId="2" w16cid:durableId="2137291979">
    <w:abstractNumId w:val="4"/>
  </w:num>
  <w:num w:numId="3" w16cid:durableId="1244871788">
    <w:abstractNumId w:val="9"/>
  </w:num>
  <w:num w:numId="4" w16cid:durableId="954754707">
    <w:abstractNumId w:val="5"/>
  </w:num>
  <w:num w:numId="5" w16cid:durableId="680819611">
    <w:abstractNumId w:val="8"/>
  </w:num>
  <w:num w:numId="6" w16cid:durableId="1459839933">
    <w:abstractNumId w:val="6"/>
  </w:num>
  <w:num w:numId="7" w16cid:durableId="1135177793">
    <w:abstractNumId w:val="2"/>
  </w:num>
  <w:num w:numId="8" w16cid:durableId="185024286">
    <w:abstractNumId w:val="10"/>
  </w:num>
  <w:num w:numId="9" w16cid:durableId="361825131">
    <w:abstractNumId w:val="1"/>
  </w:num>
  <w:num w:numId="10" w16cid:durableId="1071385869">
    <w:abstractNumId w:val="7"/>
  </w:num>
  <w:num w:numId="11" w16cid:durableId="713043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5E"/>
    <w:rsid w:val="00134D8B"/>
    <w:rsid w:val="00274DE4"/>
    <w:rsid w:val="0030533B"/>
    <w:rsid w:val="00305A5E"/>
    <w:rsid w:val="00372355"/>
    <w:rsid w:val="00397183"/>
    <w:rsid w:val="00430582"/>
    <w:rsid w:val="0066600E"/>
    <w:rsid w:val="00685282"/>
    <w:rsid w:val="006B12A1"/>
    <w:rsid w:val="006C7372"/>
    <w:rsid w:val="00781A1F"/>
    <w:rsid w:val="00B4109D"/>
    <w:rsid w:val="00C8693B"/>
    <w:rsid w:val="00DE6CD5"/>
    <w:rsid w:val="00DF6359"/>
    <w:rsid w:val="00E3537D"/>
    <w:rsid w:val="00E8769F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2677"/>
  <w15:docId w15:val="{94A1B113-57E3-46BA-9077-DD1CEC0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kapitzlist">
    <w:name w:val="List Paragraph"/>
    <w:basedOn w:val="Normalny"/>
    <w:uiPriority w:val="34"/>
    <w:qFormat/>
    <w:rsid w:val="00C869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769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radomysl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Natalia Wiercioch</cp:lastModifiedBy>
  <cp:revision>10</cp:revision>
  <dcterms:created xsi:type="dcterms:W3CDTF">2023-09-18T06:39:00Z</dcterms:created>
  <dcterms:modified xsi:type="dcterms:W3CDTF">2023-09-18T13:41:00Z</dcterms:modified>
</cp:coreProperties>
</file>