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055B47">
        <w:rPr>
          <w:rFonts w:asciiTheme="minorHAnsi" w:hAnsiTheme="minorHAnsi" w:cstheme="minorHAnsi"/>
        </w:rPr>
        <w:t>10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055B47">
        <w:rPr>
          <w:rFonts w:asciiTheme="minorHAnsi" w:hAnsiTheme="minorHAnsi" w:cstheme="minorHAnsi"/>
        </w:rPr>
        <w:t xml:space="preserve"> </w:t>
      </w:r>
      <w:r w:rsidR="00055B47">
        <w:rPr>
          <w:rFonts w:asciiTheme="minorHAnsi" w:hAnsiTheme="minorHAnsi" w:cstheme="minorHAnsi"/>
        </w:rPr>
        <w:tab/>
      </w:r>
      <w:r w:rsidR="00055B47">
        <w:rPr>
          <w:rFonts w:asciiTheme="minorHAnsi" w:hAnsiTheme="minorHAnsi" w:cstheme="minorHAnsi"/>
        </w:rPr>
        <w:tab/>
      </w:r>
      <w:r w:rsidR="00055B47">
        <w:rPr>
          <w:rFonts w:asciiTheme="minorHAnsi" w:hAnsiTheme="minorHAnsi" w:cstheme="minorHAnsi"/>
        </w:rPr>
        <w:tab/>
      </w:r>
      <w:r w:rsidR="00055B47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055B47">
        <w:rPr>
          <w:rFonts w:asciiTheme="minorHAnsi" w:hAnsiTheme="minorHAnsi" w:cstheme="minorHAnsi"/>
        </w:rPr>
        <w:t>18</w:t>
      </w:r>
      <w:r w:rsidR="00FA4F4F" w:rsidRPr="00C13FFD">
        <w:rPr>
          <w:rFonts w:asciiTheme="minorHAnsi" w:hAnsiTheme="minorHAnsi" w:cstheme="minorHAnsi"/>
        </w:rPr>
        <w:t>.</w:t>
      </w:r>
      <w:r w:rsidR="00055B47">
        <w:rPr>
          <w:rFonts w:asciiTheme="minorHAnsi" w:hAnsiTheme="minorHAnsi" w:cstheme="minorHAnsi"/>
        </w:rPr>
        <w:t>10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37F" w:rsidRPr="00EC737F">
        <w:rPr>
          <w:rFonts w:ascii="Calibri" w:hAnsi="Calibri" w:cs="Calibri"/>
          <w:b/>
          <w:sz w:val="24"/>
          <w:szCs w:val="24"/>
        </w:rPr>
        <w:t>„Przebudowa budynku SUW Jamy polegająca na rozbudowie technologii uzdatniania wody, w tym wykonanie elementów konstrukcyjnych”.</w:t>
      </w:r>
    </w:p>
    <w:p w:rsidR="00EC737F" w:rsidRDefault="00EC737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</w:t>
      </w:r>
      <w:r w:rsidR="00EC737F">
        <w:rPr>
          <w:rFonts w:asciiTheme="minorHAnsi" w:hAnsiTheme="minorHAnsi" w:cstheme="minorHAnsi"/>
          <w:sz w:val="24"/>
          <w:szCs w:val="24"/>
        </w:rPr>
        <w:t>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EC737F">
        <w:rPr>
          <w:rFonts w:asciiTheme="minorHAnsi" w:hAnsiTheme="minorHAnsi" w:cstheme="minorHAnsi"/>
          <w:sz w:val="24"/>
          <w:szCs w:val="24"/>
        </w:rPr>
        <w:t>1129</w:t>
      </w:r>
      <w:r w:rsidR="00055B47">
        <w:rPr>
          <w:rFonts w:asciiTheme="minorHAnsi" w:hAnsiTheme="minorHAnsi" w:cstheme="minorHAnsi"/>
          <w:sz w:val="24"/>
          <w:szCs w:val="24"/>
        </w:rPr>
        <w:t xml:space="preserve"> ze zm.</w:t>
      </w:r>
      <w:bookmarkStart w:id="0" w:name="_GoBack"/>
      <w:bookmarkEnd w:id="0"/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37F">
        <w:rPr>
          <w:rFonts w:asciiTheme="minorHAnsi" w:hAnsiTheme="minorHAnsi" w:cstheme="minorHAnsi"/>
          <w:b/>
          <w:sz w:val="24"/>
          <w:szCs w:val="24"/>
        </w:rPr>
        <w:t>753.450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6D" w:rsidRDefault="00B1636D" w:rsidP="0080736E">
      <w:r>
        <w:separator/>
      </w:r>
    </w:p>
  </w:endnote>
  <w:endnote w:type="continuationSeparator" w:id="0">
    <w:p w:rsidR="00B1636D" w:rsidRDefault="00B1636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6D" w:rsidRDefault="00B1636D" w:rsidP="0080736E">
      <w:r>
        <w:separator/>
      </w:r>
    </w:p>
  </w:footnote>
  <w:footnote w:type="continuationSeparator" w:id="0">
    <w:p w:rsidR="00B1636D" w:rsidRDefault="00B1636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55B4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0182D"/>
    <w:rsid w:val="005715A4"/>
    <w:rsid w:val="00576AAA"/>
    <w:rsid w:val="005F2D83"/>
    <w:rsid w:val="00723EF1"/>
    <w:rsid w:val="00752AA9"/>
    <w:rsid w:val="007B26CB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1636D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C737F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14</cp:revision>
  <cp:lastPrinted>2021-03-08T09:21:00Z</cp:lastPrinted>
  <dcterms:created xsi:type="dcterms:W3CDTF">2021-03-08T08:17:00Z</dcterms:created>
  <dcterms:modified xsi:type="dcterms:W3CDTF">2021-10-18T06:26:00Z</dcterms:modified>
</cp:coreProperties>
</file>