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BI.</w:t>
      </w:r>
      <w:r w:rsidR="000C358F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.271.</w:t>
      </w:r>
      <w:r w:rsidR="000C358F">
        <w:rPr>
          <w:rFonts w:asciiTheme="minorHAnsi" w:hAnsiTheme="minorHAnsi" w:cstheme="minorHAnsi"/>
          <w:sz w:val="22"/>
          <w:szCs w:val="22"/>
        </w:rPr>
        <w:t>6</w:t>
      </w:r>
      <w:r w:rsidR="0087489A" w:rsidRPr="00484B00">
        <w:rPr>
          <w:rFonts w:asciiTheme="minorHAnsi" w:hAnsiTheme="minorHAnsi" w:cstheme="minorHAnsi"/>
          <w:sz w:val="22"/>
          <w:szCs w:val="22"/>
        </w:rPr>
        <w:t>.20</w:t>
      </w:r>
      <w:r w:rsidR="000C358F">
        <w:rPr>
          <w:rFonts w:asciiTheme="minorHAnsi" w:hAnsiTheme="minorHAnsi" w:cstheme="minorHAnsi"/>
          <w:sz w:val="22"/>
          <w:szCs w:val="22"/>
        </w:rPr>
        <w:t>20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0C358F">
        <w:rPr>
          <w:rFonts w:asciiTheme="minorHAnsi" w:hAnsiTheme="minorHAnsi" w:cstheme="minorHAnsi"/>
          <w:sz w:val="22"/>
          <w:szCs w:val="22"/>
        </w:rPr>
        <w:t>21</w:t>
      </w:r>
      <w:r w:rsidR="00D20679">
        <w:rPr>
          <w:rFonts w:asciiTheme="minorHAnsi" w:hAnsiTheme="minorHAnsi" w:cstheme="minorHAnsi"/>
          <w:sz w:val="22"/>
          <w:szCs w:val="22"/>
        </w:rPr>
        <w:t>.</w:t>
      </w:r>
      <w:r w:rsidR="000C358F">
        <w:rPr>
          <w:rFonts w:asciiTheme="minorHAnsi" w:hAnsiTheme="minorHAnsi" w:cstheme="minorHAnsi"/>
          <w:sz w:val="22"/>
          <w:szCs w:val="22"/>
        </w:rPr>
        <w:t>08</w:t>
      </w:r>
      <w:r w:rsidR="00AE6715">
        <w:rPr>
          <w:rFonts w:asciiTheme="minorHAnsi" w:hAnsiTheme="minorHAnsi" w:cstheme="minorHAnsi"/>
          <w:sz w:val="22"/>
          <w:szCs w:val="22"/>
        </w:rPr>
        <w:t>.20</w:t>
      </w:r>
      <w:r w:rsidR="000C358F">
        <w:rPr>
          <w:rFonts w:asciiTheme="minorHAnsi" w:hAnsiTheme="minorHAnsi" w:cstheme="minorHAnsi"/>
          <w:sz w:val="22"/>
          <w:szCs w:val="22"/>
        </w:rPr>
        <w:t>20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0A4093" w:rsidRDefault="0087489A" w:rsidP="002A1E48">
      <w:pPr>
        <w:jc w:val="center"/>
        <w:rPr>
          <w:rFonts w:asciiTheme="minorHAnsi" w:hAnsiTheme="minorHAnsi" w:cstheme="minorHAnsi"/>
          <w:b/>
        </w:rPr>
      </w:pPr>
      <w:r w:rsidRPr="000A4093">
        <w:rPr>
          <w:rFonts w:asciiTheme="minorHAnsi" w:hAnsiTheme="minorHAnsi" w:cstheme="minorHAnsi"/>
          <w:b/>
        </w:rPr>
        <w:t>Informacja z otwarcia ofert</w:t>
      </w:r>
    </w:p>
    <w:p w:rsidR="0087489A" w:rsidRPr="00484B00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484B00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C720AA" w:rsidRPr="000C358F" w:rsidRDefault="0087489A" w:rsidP="000C358F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Dotyczy: postępowania o udzielenie zamówienia publicznego prowadzonego w trybie przetargu nieograniczonego na:</w:t>
      </w:r>
      <w:r w:rsidRPr="00484B0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C358F" w:rsidRPr="009867C9">
        <w:rPr>
          <w:rFonts w:ascii="Calibri" w:hAnsi="Calibri" w:cs="Calibri"/>
          <w:b/>
          <w:sz w:val="22"/>
          <w:szCs w:val="22"/>
        </w:rPr>
        <w:t>„Udzielenie i obsługa kredytu długoterminowego na sfinansowanie planowanego deficytu budżetu”</w:t>
      </w:r>
      <w:r w:rsidR="00D20679">
        <w:rPr>
          <w:rFonts w:asciiTheme="minorHAnsi" w:hAnsiTheme="minorHAnsi" w:cstheme="minorHAnsi"/>
          <w:b/>
          <w:sz w:val="22"/>
          <w:szCs w:val="22"/>
        </w:rPr>
        <w:t>.</w:t>
      </w:r>
    </w:p>
    <w:p w:rsidR="00A82407" w:rsidRDefault="00A82407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Zgodnie z art. 86 pkt. 5 ustawy Prawo zamówień publicznych ( tj. Dz. U. z 201</w:t>
      </w:r>
      <w:r w:rsidR="000C358F">
        <w:rPr>
          <w:rFonts w:asciiTheme="minorHAnsi" w:hAnsiTheme="minorHAnsi" w:cstheme="minorHAnsi"/>
          <w:sz w:val="22"/>
          <w:szCs w:val="22"/>
        </w:rPr>
        <w:t>9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Pr="00484B00">
        <w:rPr>
          <w:rFonts w:asciiTheme="minorHAnsi" w:hAnsiTheme="minorHAnsi" w:cstheme="minorHAnsi"/>
          <w:sz w:val="22"/>
          <w:szCs w:val="22"/>
        </w:rPr>
        <w:t xml:space="preserve">r., poz. </w:t>
      </w:r>
      <w:r w:rsidR="00D20679">
        <w:rPr>
          <w:rFonts w:asciiTheme="minorHAnsi" w:hAnsiTheme="minorHAnsi" w:cstheme="minorHAnsi"/>
          <w:sz w:val="22"/>
          <w:szCs w:val="22"/>
        </w:rPr>
        <w:t>1</w:t>
      </w:r>
      <w:r w:rsidR="000C358F">
        <w:rPr>
          <w:rFonts w:asciiTheme="minorHAnsi" w:hAnsiTheme="minorHAnsi" w:cstheme="minorHAnsi"/>
          <w:sz w:val="22"/>
          <w:szCs w:val="22"/>
        </w:rPr>
        <w:t>843</w:t>
      </w:r>
      <w:r w:rsidRPr="00484B00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484B00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0C358F">
        <w:rPr>
          <w:rFonts w:asciiTheme="minorHAnsi" w:hAnsiTheme="minorHAnsi" w:cstheme="minorHAnsi"/>
          <w:sz w:val="22"/>
          <w:szCs w:val="22"/>
        </w:rPr>
        <w:t>21</w:t>
      </w:r>
      <w:r w:rsidR="00D20679">
        <w:rPr>
          <w:rFonts w:asciiTheme="minorHAnsi" w:hAnsiTheme="minorHAnsi" w:cstheme="minorHAnsi"/>
          <w:sz w:val="22"/>
          <w:szCs w:val="22"/>
        </w:rPr>
        <w:t>.</w:t>
      </w:r>
      <w:r w:rsidR="000C358F">
        <w:rPr>
          <w:rFonts w:asciiTheme="minorHAnsi" w:hAnsiTheme="minorHAnsi" w:cstheme="minorHAnsi"/>
          <w:sz w:val="22"/>
          <w:szCs w:val="22"/>
        </w:rPr>
        <w:t>08</w:t>
      </w:r>
      <w:r w:rsidR="00CD6C57" w:rsidRPr="00484B00">
        <w:rPr>
          <w:rFonts w:asciiTheme="minorHAnsi" w:hAnsiTheme="minorHAnsi" w:cstheme="minorHAnsi"/>
          <w:sz w:val="22"/>
          <w:szCs w:val="22"/>
        </w:rPr>
        <w:t>.20</w:t>
      </w:r>
      <w:r w:rsidR="000C358F">
        <w:rPr>
          <w:rFonts w:asciiTheme="minorHAnsi" w:hAnsiTheme="minorHAnsi" w:cstheme="minorHAnsi"/>
          <w:sz w:val="22"/>
          <w:szCs w:val="22"/>
        </w:rPr>
        <w:t>20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Pr="00484B00">
        <w:rPr>
          <w:rFonts w:asciiTheme="minorHAnsi" w:hAnsiTheme="minorHAnsi" w:cstheme="minorHAnsi"/>
          <w:sz w:val="22"/>
          <w:szCs w:val="22"/>
        </w:rPr>
        <w:t>r. o godz. 1</w:t>
      </w:r>
      <w:r w:rsidR="000C358F">
        <w:rPr>
          <w:rFonts w:asciiTheme="minorHAnsi" w:hAnsiTheme="minorHAnsi" w:cstheme="minorHAnsi"/>
          <w:sz w:val="22"/>
          <w:szCs w:val="22"/>
        </w:rPr>
        <w:t>1</w:t>
      </w:r>
      <w:r w:rsidRPr="00484B00">
        <w:rPr>
          <w:rFonts w:asciiTheme="minorHAnsi" w:hAnsiTheme="minorHAnsi" w:cstheme="minorHAnsi"/>
          <w:sz w:val="22"/>
          <w:szCs w:val="22"/>
        </w:rPr>
        <w:t>:</w:t>
      </w:r>
      <w:r w:rsidR="000C358F">
        <w:rPr>
          <w:rFonts w:asciiTheme="minorHAnsi" w:hAnsiTheme="minorHAnsi" w:cstheme="minorHAnsi"/>
          <w:sz w:val="22"/>
          <w:szCs w:val="22"/>
        </w:rPr>
        <w:t>00</w:t>
      </w:r>
      <w:r w:rsidRPr="00484B00">
        <w:rPr>
          <w:rFonts w:asciiTheme="minorHAnsi" w:hAnsiTheme="minorHAnsi" w:cstheme="minorHAnsi"/>
          <w:sz w:val="22"/>
          <w:szCs w:val="22"/>
        </w:rPr>
        <w:t>.</w:t>
      </w:r>
    </w:p>
    <w:p w:rsidR="00A82407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Kwota jaką Zamawiający zamierza przeznaczyć na sfinansowanie</w:t>
      </w:r>
      <w:r>
        <w:rPr>
          <w:rFonts w:asciiTheme="minorHAnsi" w:hAnsiTheme="minorHAnsi" w:cstheme="minorHAnsi"/>
          <w:sz w:val="22"/>
          <w:szCs w:val="22"/>
        </w:rPr>
        <w:t xml:space="preserve"> całego zadania wynosi: </w:t>
      </w:r>
      <w:r w:rsidR="000C358F">
        <w:rPr>
          <w:rFonts w:asciiTheme="minorHAnsi" w:hAnsiTheme="minorHAnsi" w:cstheme="minorHAnsi"/>
          <w:sz w:val="22"/>
          <w:szCs w:val="22"/>
        </w:rPr>
        <w:t>1.062.715,45</w:t>
      </w:r>
      <w:r>
        <w:rPr>
          <w:rFonts w:asciiTheme="minorHAnsi" w:hAnsiTheme="minorHAnsi" w:cstheme="minorHAnsi"/>
          <w:sz w:val="22"/>
          <w:szCs w:val="22"/>
        </w:rPr>
        <w:t xml:space="preserve"> zł brutto.</w:t>
      </w:r>
    </w:p>
    <w:p w:rsidR="00484B00" w:rsidRPr="00484B00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Zestawienie Firm</w:t>
      </w:r>
      <w:r w:rsidR="002A1E48" w:rsidRPr="00484B00">
        <w:rPr>
          <w:rFonts w:asciiTheme="minorHAnsi" w:hAnsiTheme="minorHAnsi" w:cstheme="minorHAnsi"/>
          <w:sz w:val="22"/>
          <w:szCs w:val="22"/>
        </w:rPr>
        <w:t>,</w:t>
      </w:r>
      <w:r w:rsidRPr="00484B00">
        <w:rPr>
          <w:rFonts w:asciiTheme="minorHAnsi" w:hAnsiTheme="minorHAnsi" w:cstheme="minorHAnsi"/>
          <w:sz w:val="22"/>
          <w:szCs w:val="22"/>
        </w:rPr>
        <w:t xml:space="preserve"> które złożyły oferty, </w:t>
      </w:r>
      <w:r w:rsidR="002A1E48" w:rsidRPr="00484B00">
        <w:rPr>
          <w:rFonts w:asciiTheme="minorHAnsi" w:hAnsiTheme="minorHAnsi" w:cstheme="minorHAnsi"/>
          <w:sz w:val="22"/>
          <w:szCs w:val="22"/>
        </w:rPr>
        <w:t>ceny</w:t>
      </w:r>
      <w:r w:rsidR="00A760D6">
        <w:rPr>
          <w:rFonts w:asciiTheme="minorHAnsi" w:hAnsiTheme="minorHAnsi" w:cstheme="minorHAnsi"/>
          <w:sz w:val="22"/>
          <w:szCs w:val="22"/>
        </w:rPr>
        <w:t>, termin wykonania zamówienia.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3943"/>
        <w:gridCol w:w="1417"/>
        <w:gridCol w:w="1418"/>
        <w:gridCol w:w="1559"/>
      </w:tblGrid>
      <w:tr w:rsidR="00D20679" w:rsidRPr="00484B00" w:rsidTr="00D20679">
        <w:trPr>
          <w:trHeight w:val="776"/>
          <w:jc w:val="center"/>
        </w:trPr>
        <w:tc>
          <w:tcPr>
            <w:tcW w:w="872" w:type="dxa"/>
            <w:shd w:val="clear" w:color="auto" w:fill="auto"/>
          </w:tcPr>
          <w:p w:rsidR="00D20679" w:rsidRPr="00484B00" w:rsidRDefault="00D20679" w:rsidP="00D2067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</w:p>
          <w:p w:rsidR="00D20679" w:rsidRPr="00484B00" w:rsidRDefault="00D20679" w:rsidP="00D206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3943" w:type="dxa"/>
            <w:shd w:val="clear" w:color="auto" w:fill="auto"/>
          </w:tcPr>
          <w:p w:rsidR="00D20679" w:rsidRPr="00484B00" w:rsidRDefault="00D20679" w:rsidP="00D20679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oferenta:</w:t>
            </w:r>
          </w:p>
        </w:tc>
        <w:tc>
          <w:tcPr>
            <w:tcW w:w="1417" w:type="dxa"/>
            <w:shd w:val="clear" w:color="auto" w:fill="auto"/>
          </w:tcPr>
          <w:p w:rsidR="00D20679" w:rsidRPr="003C5605" w:rsidRDefault="00D20679" w:rsidP="00D20679">
            <w:pPr>
              <w:pStyle w:val="Nagwek3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left"/>
              <w:rPr>
                <w:b/>
                <w:bCs/>
                <w:sz w:val="22"/>
                <w:szCs w:val="22"/>
              </w:rPr>
            </w:pPr>
            <w:r w:rsidRPr="003C5605">
              <w:rPr>
                <w:b/>
                <w:bCs/>
                <w:sz w:val="22"/>
                <w:szCs w:val="22"/>
              </w:rPr>
              <w:t>Kwota kredytu</w:t>
            </w:r>
          </w:p>
        </w:tc>
        <w:tc>
          <w:tcPr>
            <w:tcW w:w="1418" w:type="dxa"/>
            <w:shd w:val="clear" w:color="auto" w:fill="auto"/>
          </w:tcPr>
          <w:p w:rsidR="00D20679" w:rsidRPr="003C5605" w:rsidRDefault="00D20679" w:rsidP="00D20679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b/>
                <w:bCs/>
                <w:sz w:val="22"/>
                <w:szCs w:val="22"/>
              </w:rPr>
            </w:pPr>
            <w:r w:rsidRPr="003C5605">
              <w:rPr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1559" w:type="dxa"/>
            <w:shd w:val="clear" w:color="auto" w:fill="auto"/>
          </w:tcPr>
          <w:p w:rsidR="00D20679" w:rsidRPr="003C5605" w:rsidRDefault="00D20679" w:rsidP="00D20679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b/>
                <w:bCs/>
                <w:sz w:val="22"/>
                <w:szCs w:val="22"/>
              </w:rPr>
            </w:pPr>
            <w:r w:rsidRPr="003C5605">
              <w:rPr>
                <w:b/>
                <w:bCs/>
                <w:sz w:val="22"/>
                <w:szCs w:val="22"/>
              </w:rPr>
              <w:t>Termin uruchomienia kredytu:</w:t>
            </w:r>
          </w:p>
          <w:p w:rsidR="00D20679" w:rsidRPr="003C5605" w:rsidRDefault="00D20679" w:rsidP="00D20679">
            <w:pPr>
              <w:rPr>
                <w:sz w:val="22"/>
                <w:szCs w:val="22"/>
              </w:rPr>
            </w:pPr>
          </w:p>
        </w:tc>
      </w:tr>
      <w:tr w:rsidR="00D20679" w:rsidRPr="00484B00" w:rsidTr="00D20679">
        <w:trPr>
          <w:jc w:val="center"/>
        </w:trPr>
        <w:tc>
          <w:tcPr>
            <w:tcW w:w="872" w:type="dxa"/>
            <w:shd w:val="clear" w:color="auto" w:fill="auto"/>
          </w:tcPr>
          <w:p w:rsidR="00D20679" w:rsidRPr="00752AA9" w:rsidRDefault="00D20679" w:rsidP="00F67B9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2A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D20679" w:rsidRPr="00752AA9" w:rsidRDefault="00D20679" w:rsidP="00F67B9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43" w:type="dxa"/>
            <w:shd w:val="clear" w:color="auto" w:fill="auto"/>
          </w:tcPr>
          <w:p w:rsidR="00D20679" w:rsidRPr="00D20679" w:rsidRDefault="00D20679" w:rsidP="00D20679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679">
              <w:rPr>
                <w:rFonts w:asciiTheme="minorHAnsi" w:hAnsiTheme="minorHAnsi" w:cstheme="minorHAnsi"/>
                <w:bCs/>
                <w:sz w:val="22"/>
                <w:szCs w:val="22"/>
              </w:rPr>
              <w:t>Bank Spółdzielczy w Radomyślu Wielkim</w:t>
            </w:r>
          </w:p>
          <w:p w:rsidR="00D20679" w:rsidRPr="00F67B9C" w:rsidRDefault="00D20679" w:rsidP="00D20679">
            <w:pPr>
              <w:numPr>
                <w:ilvl w:val="1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0679">
              <w:rPr>
                <w:rFonts w:asciiTheme="minorHAnsi" w:hAnsiTheme="minorHAnsi" w:cstheme="minorHAnsi"/>
                <w:bCs/>
                <w:sz w:val="22"/>
                <w:szCs w:val="22"/>
              </w:rPr>
              <w:t>ul. Krótka 2, 39-310 Radomyśl Wielki</w:t>
            </w:r>
          </w:p>
        </w:tc>
        <w:tc>
          <w:tcPr>
            <w:tcW w:w="1417" w:type="dxa"/>
            <w:shd w:val="clear" w:color="auto" w:fill="auto"/>
          </w:tcPr>
          <w:p w:rsidR="00D20679" w:rsidRPr="00484B00" w:rsidRDefault="000C358F" w:rsidP="007D230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5.000.000,00</w:t>
            </w:r>
          </w:p>
        </w:tc>
        <w:tc>
          <w:tcPr>
            <w:tcW w:w="1418" w:type="dxa"/>
            <w:shd w:val="clear" w:color="auto" w:fill="auto"/>
          </w:tcPr>
          <w:p w:rsidR="00D20679" w:rsidRPr="00484B00" w:rsidRDefault="000C358F" w:rsidP="007D23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58F">
              <w:rPr>
                <w:rFonts w:asciiTheme="minorHAnsi" w:hAnsiTheme="minorHAnsi" w:cstheme="minorHAnsi"/>
                <w:sz w:val="22"/>
                <w:szCs w:val="22"/>
              </w:rPr>
              <w:t>389.908,09 zł</w:t>
            </w:r>
          </w:p>
        </w:tc>
        <w:tc>
          <w:tcPr>
            <w:tcW w:w="1559" w:type="dxa"/>
            <w:shd w:val="clear" w:color="auto" w:fill="auto"/>
          </w:tcPr>
          <w:p w:rsidR="00D20679" w:rsidRPr="00484B00" w:rsidRDefault="00D20679" w:rsidP="007D230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d</w:t>
            </w:r>
            <w:r w:rsidR="00A14D77">
              <w:rPr>
                <w:rFonts w:asciiTheme="minorHAnsi" w:hAnsiTheme="minorHAnsi" w:cstheme="minorHAnsi"/>
                <w:sz w:val="22"/>
                <w:szCs w:val="22"/>
              </w:rPr>
              <w:t>zień</w:t>
            </w:r>
          </w:p>
        </w:tc>
      </w:tr>
      <w:tr w:rsidR="00A14D77" w:rsidRPr="00484B00" w:rsidTr="00D20679">
        <w:trPr>
          <w:jc w:val="center"/>
        </w:trPr>
        <w:tc>
          <w:tcPr>
            <w:tcW w:w="872" w:type="dxa"/>
            <w:shd w:val="clear" w:color="auto" w:fill="auto"/>
          </w:tcPr>
          <w:p w:rsidR="00A14D77" w:rsidRPr="00752AA9" w:rsidRDefault="00A14D77" w:rsidP="00A14D7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43" w:type="dxa"/>
            <w:shd w:val="clear" w:color="auto" w:fill="auto"/>
          </w:tcPr>
          <w:p w:rsidR="00A14D77" w:rsidRDefault="00A14D77" w:rsidP="00A14D77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Bank Spółdzielczy w Gliwicach </w:t>
            </w:r>
          </w:p>
          <w:p w:rsidR="00A14D77" w:rsidRPr="000C358F" w:rsidRDefault="007D230E" w:rsidP="00A14D77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</w:t>
            </w:r>
            <w:r w:rsidR="00A14D77" w:rsidRPr="000C358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l. Dworcowa 41, 44-100 Gliwice</w:t>
            </w:r>
          </w:p>
        </w:tc>
        <w:tc>
          <w:tcPr>
            <w:tcW w:w="1417" w:type="dxa"/>
            <w:shd w:val="clear" w:color="auto" w:fill="auto"/>
          </w:tcPr>
          <w:p w:rsidR="00A14D77" w:rsidRDefault="00A14D77" w:rsidP="007D230E">
            <w:pPr>
              <w:jc w:val="center"/>
            </w:pPr>
            <w:r w:rsidRPr="00DB4F5B">
              <w:rPr>
                <w:rFonts w:asciiTheme="minorHAnsi" w:hAnsiTheme="minorHAnsi" w:cstheme="minorHAnsi"/>
                <w:sz w:val="22"/>
                <w:szCs w:val="22"/>
              </w:rPr>
              <w:t>5.000.000,00</w:t>
            </w:r>
          </w:p>
        </w:tc>
        <w:tc>
          <w:tcPr>
            <w:tcW w:w="1418" w:type="dxa"/>
            <w:shd w:val="clear" w:color="auto" w:fill="auto"/>
          </w:tcPr>
          <w:p w:rsidR="00A14D77" w:rsidRDefault="00A14D77" w:rsidP="007D23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415.901,98 zł</w:t>
            </w:r>
          </w:p>
        </w:tc>
        <w:tc>
          <w:tcPr>
            <w:tcW w:w="1559" w:type="dxa"/>
            <w:shd w:val="clear" w:color="auto" w:fill="auto"/>
          </w:tcPr>
          <w:p w:rsidR="00A14D77" w:rsidRDefault="00A14D77" w:rsidP="007D230E">
            <w:pPr>
              <w:jc w:val="center"/>
            </w:pPr>
            <w:r w:rsidRPr="00802E8F">
              <w:rPr>
                <w:rFonts w:asciiTheme="minorHAnsi" w:hAnsiTheme="minorHAnsi" w:cstheme="minorHAnsi"/>
                <w:sz w:val="22"/>
                <w:szCs w:val="22"/>
              </w:rPr>
              <w:t>1 dzień</w:t>
            </w:r>
          </w:p>
        </w:tc>
      </w:tr>
      <w:tr w:rsidR="00A14D77" w:rsidRPr="00484B00" w:rsidTr="00D20679">
        <w:trPr>
          <w:jc w:val="center"/>
        </w:trPr>
        <w:tc>
          <w:tcPr>
            <w:tcW w:w="872" w:type="dxa"/>
            <w:shd w:val="clear" w:color="auto" w:fill="auto"/>
          </w:tcPr>
          <w:p w:rsidR="00A14D77" w:rsidRPr="00752AA9" w:rsidRDefault="00A14D77" w:rsidP="00A14D7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43" w:type="dxa"/>
            <w:shd w:val="clear" w:color="auto" w:fill="auto"/>
          </w:tcPr>
          <w:p w:rsidR="00A14D77" w:rsidRDefault="00A14D77" w:rsidP="00A14D77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Bank Gospodarstwa Krajowego </w:t>
            </w:r>
          </w:p>
          <w:p w:rsidR="00A14D77" w:rsidRPr="00112CE2" w:rsidRDefault="00A14D77" w:rsidP="00A14D77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12CE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Al. Jerozolimskie 7, 00-955 Warszawa</w:t>
            </w:r>
          </w:p>
        </w:tc>
        <w:tc>
          <w:tcPr>
            <w:tcW w:w="1417" w:type="dxa"/>
            <w:shd w:val="clear" w:color="auto" w:fill="auto"/>
          </w:tcPr>
          <w:p w:rsidR="00A14D77" w:rsidRDefault="00A14D77" w:rsidP="007D230E">
            <w:pPr>
              <w:jc w:val="center"/>
            </w:pPr>
            <w:r w:rsidRPr="00DB4F5B">
              <w:rPr>
                <w:rFonts w:asciiTheme="minorHAnsi" w:hAnsiTheme="minorHAnsi" w:cstheme="minorHAnsi"/>
                <w:sz w:val="22"/>
                <w:szCs w:val="22"/>
              </w:rPr>
              <w:t>5.000.000,00</w:t>
            </w:r>
          </w:p>
        </w:tc>
        <w:tc>
          <w:tcPr>
            <w:tcW w:w="1418" w:type="dxa"/>
            <w:shd w:val="clear" w:color="auto" w:fill="auto"/>
          </w:tcPr>
          <w:p w:rsidR="00A14D77" w:rsidRDefault="00A14D77" w:rsidP="007D23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425.388,17 zł</w:t>
            </w:r>
          </w:p>
        </w:tc>
        <w:tc>
          <w:tcPr>
            <w:tcW w:w="1559" w:type="dxa"/>
            <w:shd w:val="clear" w:color="auto" w:fill="auto"/>
          </w:tcPr>
          <w:p w:rsidR="00A14D77" w:rsidRDefault="00A14D77" w:rsidP="007D230E">
            <w:pPr>
              <w:jc w:val="center"/>
            </w:pPr>
            <w:r w:rsidRPr="00802E8F">
              <w:rPr>
                <w:rFonts w:asciiTheme="minorHAnsi" w:hAnsiTheme="minorHAnsi" w:cstheme="minorHAnsi"/>
                <w:sz w:val="22"/>
                <w:szCs w:val="22"/>
              </w:rPr>
              <w:t>1 dzień</w:t>
            </w:r>
          </w:p>
        </w:tc>
      </w:tr>
    </w:tbl>
    <w:p w:rsidR="0087489A" w:rsidRPr="00484B00" w:rsidRDefault="0087489A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D77" w:rsidRDefault="00A14D77" w:rsidP="00A14D77">
      <w:pPr>
        <w:jc w:val="both"/>
        <w:rPr>
          <w:rFonts w:asciiTheme="minorHAnsi" w:hAnsiTheme="minorHAnsi" w:cstheme="minorHAnsi"/>
          <w:sz w:val="22"/>
          <w:szCs w:val="22"/>
        </w:rPr>
      </w:pPr>
      <w:r w:rsidRPr="00116199">
        <w:rPr>
          <w:rFonts w:asciiTheme="minorHAnsi" w:hAnsiTheme="minorHAnsi" w:cstheme="minorHAnsi"/>
          <w:sz w:val="22"/>
          <w:szCs w:val="22"/>
        </w:rPr>
        <w:t>Wykonawca, w terminie 3 dni od dnia zamieszczenia na stronie internetowej</w:t>
      </w:r>
      <w:r>
        <w:rPr>
          <w:rFonts w:asciiTheme="minorHAnsi" w:hAnsiTheme="minorHAnsi" w:cstheme="minorHAnsi"/>
          <w:sz w:val="22"/>
          <w:szCs w:val="22"/>
        </w:rPr>
        <w:t xml:space="preserve"> powyższej informacji</w:t>
      </w:r>
      <w:r w:rsidRPr="00116199">
        <w:rPr>
          <w:rFonts w:asciiTheme="minorHAnsi" w:hAnsiTheme="minorHAnsi" w:cstheme="minorHAnsi"/>
          <w:sz w:val="22"/>
          <w:szCs w:val="22"/>
        </w:rPr>
        <w:t xml:space="preserve">, przekazuje Zamawiającemu oświadczenie o przynależności lub braku przynależności do tej samej grupy kapitałowej, o której mowa w art. 24 ust. 1 pkt 23 </w:t>
      </w:r>
      <w:proofErr w:type="spellStart"/>
      <w:r w:rsidRPr="00116199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1161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14D77" w:rsidRPr="00116199" w:rsidRDefault="00A14D77" w:rsidP="00A14D7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16199">
        <w:rPr>
          <w:rFonts w:asciiTheme="minorHAnsi" w:hAnsiTheme="minorHAnsi" w:cstheme="minorHAns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 </w:t>
      </w:r>
      <w:r w:rsidRPr="00116199">
        <w:rPr>
          <w:rFonts w:asciiTheme="minorHAnsi" w:hAnsiTheme="minorHAnsi" w:cstheme="minorHAnsi"/>
          <w:i/>
          <w:sz w:val="22"/>
          <w:szCs w:val="22"/>
        </w:rPr>
        <w:t xml:space="preserve">- wzór oświadczenia stanowi Załącznik nr </w:t>
      </w:r>
      <w:r w:rsidR="00BA5CF4">
        <w:rPr>
          <w:rFonts w:asciiTheme="minorHAnsi" w:hAnsiTheme="minorHAnsi" w:cstheme="minorHAnsi"/>
          <w:i/>
          <w:sz w:val="22"/>
          <w:szCs w:val="22"/>
        </w:rPr>
        <w:t>2</w:t>
      </w:r>
      <w:r w:rsidRPr="00116199">
        <w:rPr>
          <w:rFonts w:asciiTheme="minorHAnsi" w:hAnsiTheme="minorHAnsi" w:cstheme="minorHAnsi"/>
          <w:i/>
          <w:sz w:val="22"/>
          <w:szCs w:val="22"/>
        </w:rPr>
        <w:t xml:space="preserve"> do SIWZ.</w:t>
      </w:r>
    </w:p>
    <w:p w:rsidR="00A14D77" w:rsidRDefault="00A14D77" w:rsidP="00A14D77">
      <w:pPr>
        <w:jc w:val="both"/>
      </w:pPr>
    </w:p>
    <w:p w:rsidR="00A14D77" w:rsidRDefault="00A14D77" w:rsidP="00A14D77">
      <w:pPr>
        <w:jc w:val="both"/>
      </w:pPr>
    </w:p>
    <w:p w:rsidR="00A14D77" w:rsidRDefault="00A14D77" w:rsidP="00A14D7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</w:p>
    <w:p w:rsidR="00800266" w:rsidRPr="00D54980" w:rsidRDefault="00800266" w:rsidP="00A14D7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Jarosław Godek</w:t>
      </w:r>
      <w:bookmarkStart w:id="0" w:name="_GoBack"/>
      <w:bookmarkEnd w:id="0"/>
    </w:p>
    <w:p w:rsidR="00484B00" w:rsidRDefault="00484B00" w:rsidP="002A1E48">
      <w:pPr>
        <w:jc w:val="both"/>
      </w:pPr>
    </w:p>
    <w:p w:rsidR="00484B00" w:rsidRDefault="00484B00" w:rsidP="002A1E48">
      <w:pPr>
        <w:jc w:val="both"/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0C358F"/>
    <w:rsid w:val="00112CE2"/>
    <w:rsid w:val="00116199"/>
    <w:rsid w:val="00291491"/>
    <w:rsid w:val="002A1E48"/>
    <w:rsid w:val="003243E4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715A4"/>
    <w:rsid w:val="005F2D83"/>
    <w:rsid w:val="00723EF1"/>
    <w:rsid w:val="00752AA9"/>
    <w:rsid w:val="007B26CB"/>
    <w:rsid w:val="007D230E"/>
    <w:rsid w:val="00800266"/>
    <w:rsid w:val="0085762A"/>
    <w:rsid w:val="00864758"/>
    <w:rsid w:val="0087489A"/>
    <w:rsid w:val="008F669B"/>
    <w:rsid w:val="00981010"/>
    <w:rsid w:val="009829E8"/>
    <w:rsid w:val="00A14D77"/>
    <w:rsid w:val="00A30EC8"/>
    <w:rsid w:val="00A760D6"/>
    <w:rsid w:val="00A82407"/>
    <w:rsid w:val="00A91ECC"/>
    <w:rsid w:val="00AE6715"/>
    <w:rsid w:val="00AF7482"/>
    <w:rsid w:val="00B1320E"/>
    <w:rsid w:val="00BA5CF4"/>
    <w:rsid w:val="00C144A8"/>
    <w:rsid w:val="00C323B7"/>
    <w:rsid w:val="00C720AA"/>
    <w:rsid w:val="00C86110"/>
    <w:rsid w:val="00CD6C57"/>
    <w:rsid w:val="00D20679"/>
    <w:rsid w:val="00D54980"/>
    <w:rsid w:val="00E02E67"/>
    <w:rsid w:val="00E3331B"/>
    <w:rsid w:val="00E35BCD"/>
    <w:rsid w:val="00F277D6"/>
    <w:rsid w:val="00F67B9C"/>
    <w:rsid w:val="00F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ormalnyWeb">
    <w:name w:val="Normal (Web)"/>
    <w:basedOn w:val="Normalny"/>
    <w:rsid w:val="000C358F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63</cp:revision>
  <cp:lastPrinted>2020-08-21T09:39:00Z</cp:lastPrinted>
  <dcterms:created xsi:type="dcterms:W3CDTF">2016-10-11T09:23:00Z</dcterms:created>
  <dcterms:modified xsi:type="dcterms:W3CDTF">2020-08-21T09:51:00Z</dcterms:modified>
</cp:coreProperties>
</file>