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B95D91" w:rsidRDefault="00632BD0" w:rsidP="00B95D91">
      <w:pPr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B95D91">
        <w:rPr>
          <w:b/>
          <w:color w:val="000000"/>
          <w:sz w:val="22"/>
          <w:szCs w:val="22"/>
        </w:rPr>
        <w:t>„</w:t>
      </w:r>
      <w:r w:rsidR="00B95D91">
        <w:rPr>
          <w:rFonts w:ascii="Arial" w:hAnsi="Arial" w:cs="Arial"/>
          <w:b/>
          <w:bCs/>
          <w:sz w:val="22"/>
          <w:szCs w:val="22"/>
        </w:rPr>
        <w:t>Wykonanie nawierzchni asfaltowych dróg gminnych  położonych  w miejscowości Janowiec, Żarówka, Dulcza Wielka, Dulcza Mała, Radomyśl Wielki, Partynia, Zgórsko, Ruda, Podborze, Dąbrówka Wisłocka”</w:t>
      </w:r>
    </w:p>
    <w:p w:rsidR="00B95D91" w:rsidRDefault="00B95D91" w:rsidP="00B95D91">
      <w:pPr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D91842">
        <w:rPr>
          <w:rFonts w:ascii="Times New Roman" w:hAnsi="Times New Roman"/>
          <w:b/>
          <w:sz w:val="20"/>
        </w:rPr>
        <w:t xml:space="preserve">3 cm, </w:t>
      </w:r>
      <w:r>
        <w:rPr>
          <w:rFonts w:ascii="Times New Roman" w:hAnsi="Times New Roman"/>
          <w:b/>
          <w:sz w:val="20"/>
        </w:rPr>
        <w:t>4 cm</w:t>
      </w:r>
      <w:r w:rsidR="002F5158">
        <w:rPr>
          <w:rFonts w:ascii="Times New Roman" w:hAnsi="Times New Roman"/>
          <w:b/>
          <w:sz w:val="20"/>
        </w:rPr>
        <w:t xml:space="preserve"> i 5 cm</w:t>
      </w:r>
      <w:r w:rsidR="00C43C89">
        <w:rPr>
          <w:rFonts w:ascii="Times New Roman" w:hAnsi="Times New Roman"/>
          <w:b/>
          <w:sz w:val="20"/>
        </w:rPr>
        <w:t xml:space="preserve"> 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607000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lastRenderedPageBreak/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bookmarkStart w:id="18" w:name="_GoBack"/>
            <w:bookmarkEnd w:id="18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lastRenderedPageBreak/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>toryjnych. Zostanie pobranych  8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lastRenderedPageBreak/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lastRenderedPageBreak/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2F5158"/>
    <w:rsid w:val="003815BA"/>
    <w:rsid w:val="00526A68"/>
    <w:rsid w:val="005777F8"/>
    <w:rsid w:val="005E7EE7"/>
    <w:rsid w:val="005F707D"/>
    <w:rsid w:val="00607000"/>
    <w:rsid w:val="00615BC5"/>
    <w:rsid w:val="00632BD0"/>
    <w:rsid w:val="006403F2"/>
    <w:rsid w:val="00691B58"/>
    <w:rsid w:val="00774C58"/>
    <w:rsid w:val="007C64FB"/>
    <w:rsid w:val="007D12D8"/>
    <w:rsid w:val="00853F09"/>
    <w:rsid w:val="009E2AEF"/>
    <w:rsid w:val="00A55378"/>
    <w:rsid w:val="00B00B14"/>
    <w:rsid w:val="00B408B2"/>
    <w:rsid w:val="00B52099"/>
    <w:rsid w:val="00B95D91"/>
    <w:rsid w:val="00BD149F"/>
    <w:rsid w:val="00C43C89"/>
    <w:rsid w:val="00D91842"/>
    <w:rsid w:val="00D92714"/>
    <w:rsid w:val="00E07DB7"/>
    <w:rsid w:val="00E25470"/>
    <w:rsid w:val="00E61B92"/>
    <w:rsid w:val="00E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7351</Words>
  <Characters>44112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22</cp:revision>
  <dcterms:created xsi:type="dcterms:W3CDTF">2016-02-09T10:43:00Z</dcterms:created>
  <dcterms:modified xsi:type="dcterms:W3CDTF">2021-01-14T10:12:00Z</dcterms:modified>
</cp:coreProperties>
</file>