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929" w:rsidRDefault="00A66929" w:rsidP="0081243E">
      <w:pPr>
        <w:pStyle w:val="Tekstpodstawowy"/>
        <w:jc w:val="center"/>
        <w:rPr>
          <w:rFonts w:asciiTheme="minorHAnsi" w:hAnsiTheme="minorHAnsi"/>
          <w:b/>
          <w:sz w:val="36"/>
          <w:u w:val="single"/>
        </w:rPr>
      </w:pPr>
    </w:p>
    <w:p w:rsidR="00FC755E" w:rsidRDefault="00FC755E" w:rsidP="0081243E">
      <w:pPr>
        <w:pStyle w:val="Tekstpodstawowy"/>
        <w:jc w:val="center"/>
        <w:rPr>
          <w:rFonts w:asciiTheme="minorHAnsi" w:hAnsiTheme="minorHAnsi"/>
          <w:b/>
          <w:sz w:val="36"/>
          <w:u w:val="single"/>
        </w:rPr>
      </w:pPr>
    </w:p>
    <w:p w:rsidR="00E850F5" w:rsidRPr="0091791C" w:rsidRDefault="00E850F5" w:rsidP="0081243E">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/Dz.U. z 201</w:t>
      </w:r>
      <w:r w:rsidR="00A9736C">
        <w:rPr>
          <w:rFonts w:asciiTheme="minorHAnsi" w:hAnsiTheme="minorHAnsi"/>
          <w:b/>
        </w:rPr>
        <w:t>8</w:t>
      </w:r>
      <w:r w:rsidRPr="0091791C">
        <w:rPr>
          <w:rFonts w:asciiTheme="minorHAnsi" w:hAnsiTheme="minorHAnsi"/>
          <w:b/>
        </w:rPr>
        <w:t xml:space="preserve"> r., poz. </w:t>
      </w:r>
      <w:r w:rsidR="00A9736C">
        <w:rPr>
          <w:rFonts w:asciiTheme="minorHAnsi" w:hAnsiTheme="minorHAnsi"/>
          <w:b/>
        </w:rPr>
        <w:t xml:space="preserve">2204 </w:t>
      </w:r>
      <w:proofErr w:type="spellStart"/>
      <w:r w:rsidR="00233E4B">
        <w:rPr>
          <w:rFonts w:asciiTheme="minorHAnsi" w:hAnsiTheme="minorHAnsi"/>
          <w:b/>
        </w:rPr>
        <w:t>t.j</w:t>
      </w:r>
      <w:proofErr w:type="spellEnd"/>
      <w:r w:rsidR="00233E4B">
        <w:rPr>
          <w:rFonts w:asciiTheme="minorHAnsi" w:hAnsiTheme="minorHAnsi"/>
          <w:b/>
        </w:rPr>
        <w:t>.</w:t>
      </w:r>
      <w:r w:rsidRPr="0091791C">
        <w:rPr>
          <w:rFonts w:asciiTheme="minorHAnsi" w:hAnsiTheme="minorHAnsi"/>
          <w:b/>
        </w:rPr>
        <w:t xml:space="preserve">/zwana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w:t>
      </w:r>
      <w:r w:rsidR="00C22B52">
        <w:rPr>
          <w:rFonts w:asciiTheme="minorHAnsi" w:hAnsiTheme="minorHAnsi"/>
          <w:b/>
        </w:rPr>
        <w:t>548</w:t>
      </w:r>
      <w:r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w:t>
      </w:r>
      <w:r w:rsidR="003914D0">
        <w:rPr>
          <w:rFonts w:asciiTheme="minorHAnsi" w:hAnsiTheme="minorHAnsi"/>
          <w:lang w:val="de-DE"/>
        </w:rPr>
        <w:t>I</w:t>
      </w:r>
      <w:r w:rsidR="00205671">
        <w:rPr>
          <w:rFonts w:asciiTheme="minorHAnsi" w:hAnsiTheme="minorHAnsi"/>
          <w:lang w:val="de-DE"/>
        </w:rPr>
        <w:t>.271.</w:t>
      </w:r>
      <w:r w:rsidR="00525CC2">
        <w:rPr>
          <w:rFonts w:asciiTheme="minorHAnsi" w:hAnsiTheme="minorHAnsi"/>
          <w:lang w:val="de-DE"/>
        </w:rPr>
        <w:t>8</w:t>
      </w:r>
      <w:r w:rsidRPr="0091791C">
        <w:rPr>
          <w:rFonts w:asciiTheme="minorHAnsi" w:hAnsiTheme="minorHAnsi"/>
          <w:lang w:val="de-DE"/>
        </w:rPr>
        <w:t>.</w:t>
      </w:r>
      <w:r w:rsidR="00E850F5" w:rsidRPr="0091791C">
        <w:rPr>
          <w:rFonts w:asciiTheme="minorHAnsi" w:hAnsiTheme="minorHAnsi"/>
          <w:lang w:val="de-DE"/>
        </w:rPr>
        <w:t>201</w:t>
      </w:r>
      <w:r w:rsidR="00525CC2">
        <w:rPr>
          <w:rFonts w:asciiTheme="minorHAnsi" w:hAnsiTheme="minorHAnsi"/>
          <w:lang w:val="de-DE"/>
        </w:rPr>
        <w:t>9</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81243E" w:rsidRPr="000C48B9" w:rsidRDefault="000C48B9" w:rsidP="000C48B9">
      <w:pPr>
        <w:jc w:val="center"/>
        <w:rPr>
          <w:rFonts w:eastAsia="Times New Roman" w:cs="Times New Roman"/>
          <w:b/>
          <w:sz w:val="28"/>
          <w:szCs w:val="28"/>
          <w:u w:val="single"/>
          <w:lang w:eastAsia="ar-SA"/>
        </w:rPr>
      </w:pPr>
      <w:r>
        <w:rPr>
          <w:rFonts w:eastAsia="Times New Roman" w:cs="Times New Roman"/>
          <w:b/>
          <w:sz w:val="28"/>
          <w:szCs w:val="28"/>
          <w:u w:val="single"/>
          <w:lang w:eastAsia="ar-SA"/>
        </w:rPr>
        <w:t>„</w:t>
      </w:r>
      <w:r w:rsidR="00A9736C">
        <w:rPr>
          <w:rFonts w:eastAsia="Times New Roman" w:cs="Times New Roman"/>
          <w:b/>
          <w:sz w:val="28"/>
          <w:szCs w:val="28"/>
          <w:u w:val="single"/>
          <w:lang w:eastAsia="ar-SA"/>
        </w:rPr>
        <w:t xml:space="preserve">Gospodarka osadami i wodami </w:t>
      </w:r>
      <w:proofErr w:type="spellStart"/>
      <w:r w:rsidR="00A9736C">
        <w:rPr>
          <w:rFonts w:eastAsia="Times New Roman" w:cs="Times New Roman"/>
          <w:b/>
          <w:sz w:val="28"/>
          <w:szCs w:val="28"/>
          <w:u w:val="single"/>
          <w:lang w:eastAsia="ar-SA"/>
        </w:rPr>
        <w:t>pop</w:t>
      </w:r>
      <w:r w:rsidR="00610076">
        <w:rPr>
          <w:rFonts w:eastAsia="Times New Roman" w:cs="Times New Roman"/>
          <w:b/>
          <w:sz w:val="28"/>
          <w:szCs w:val="28"/>
          <w:u w:val="single"/>
          <w:lang w:eastAsia="ar-SA"/>
        </w:rPr>
        <w:t>łucznymi</w:t>
      </w:r>
      <w:proofErr w:type="spellEnd"/>
      <w:r w:rsidR="00610076">
        <w:rPr>
          <w:rFonts w:eastAsia="Times New Roman" w:cs="Times New Roman"/>
          <w:b/>
          <w:sz w:val="28"/>
          <w:szCs w:val="28"/>
          <w:u w:val="single"/>
          <w:lang w:eastAsia="ar-SA"/>
        </w:rPr>
        <w:t xml:space="preserve"> na Stacji Uzdatniania W</w:t>
      </w:r>
      <w:r w:rsidR="00A9736C">
        <w:rPr>
          <w:rFonts w:eastAsia="Times New Roman" w:cs="Times New Roman"/>
          <w:b/>
          <w:sz w:val="28"/>
          <w:szCs w:val="28"/>
          <w:u w:val="single"/>
          <w:lang w:eastAsia="ar-SA"/>
        </w:rPr>
        <w:t>ody w Jamach</w:t>
      </w:r>
      <w:r>
        <w:rPr>
          <w:rFonts w:eastAsia="Times New Roman" w:cs="Times New Roman"/>
          <w:b/>
          <w:sz w:val="28"/>
          <w:szCs w:val="28"/>
          <w:u w:val="single"/>
          <w:lang w:eastAsia="ar-SA"/>
        </w:rPr>
        <w:t>”</w:t>
      </w:r>
    </w:p>
    <w:p w:rsidR="000C48B9" w:rsidRDefault="000C48B9" w:rsidP="000C48B9">
      <w:pPr>
        <w:jc w:val="center"/>
        <w:rPr>
          <w:b/>
        </w:rPr>
      </w:pPr>
    </w:p>
    <w:p w:rsidR="00C80942" w:rsidRPr="0049660E" w:rsidRDefault="007F337E">
      <w:pPr>
        <w:rPr>
          <w:b/>
        </w:rPr>
      </w:pPr>
      <w:r w:rsidRPr="0049660E">
        <w:rPr>
          <w:b/>
        </w:rPr>
        <w:t>SIWZ zawiera:</w:t>
      </w:r>
    </w:p>
    <w:p w:rsidR="007F337E" w:rsidRPr="0049660E" w:rsidRDefault="007B28B8" w:rsidP="00A64C77">
      <w:pPr>
        <w:pStyle w:val="Akapitzlist"/>
        <w:numPr>
          <w:ilvl w:val="0"/>
          <w:numId w:val="22"/>
        </w:numPr>
      </w:pPr>
      <w:r w:rsidRPr="0049660E">
        <w:t>Instrukcja dla Wykonawców</w:t>
      </w:r>
      <w:r w:rsidR="00FE25C4" w:rsidRPr="0049660E">
        <w:t xml:space="preserve"> – Rozdział I</w:t>
      </w:r>
    </w:p>
    <w:p w:rsidR="007B28B8" w:rsidRPr="0049660E" w:rsidRDefault="007B28B8" w:rsidP="00A64C77">
      <w:pPr>
        <w:pStyle w:val="Akapitzlist"/>
        <w:numPr>
          <w:ilvl w:val="0"/>
          <w:numId w:val="22"/>
        </w:numPr>
      </w:pPr>
      <w:r w:rsidRPr="0049660E">
        <w:t xml:space="preserve">Formularz oferty – </w:t>
      </w:r>
      <w:r w:rsidR="00FE25C4" w:rsidRPr="0049660E">
        <w:t>Rozdział II</w:t>
      </w:r>
      <w:r w:rsidR="00FA5073">
        <w:t xml:space="preserve"> </w:t>
      </w:r>
    </w:p>
    <w:p w:rsidR="007B28B8" w:rsidRPr="0049660E" w:rsidRDefault="007B28B8" w:rsidP="00A64C77">
      <w:pPr>
        <w:pStyle w:val="Akapitzlist"/>
        <w:numPr>
          <w:ilvl w:val="0"/>
          <w:numId w:val="23"/>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A64C77">
      <w:pPr>
        <w:pStyle w:val="Akapitzlist"/>
        <w:numPr>
          <w:ilvl w:val="0"/>
          <w:numId w:val="23"/>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A64C77">
      <w:pPr>
        <w:pStyle w:val="Akapitzlist"/>
        <w:numPr>
          <w:ilvl w:val="0"/>
          <w:numId w:val="23"/>
        </w:numPr>
        <w:spacing w:after="0" w:line="240" w:lineRule="auto"/>
        <w:jc w:val="both"/>
      </w:pPr>
      <w:r w:rsidRPr="0049660E">
        <w:t xml:space="preserve">Oświadczenie o przynależności lub braku przynależności do grupy kapitałowej – Załącznik nr </w:t>
      </w:r>
      <w:r>
        <w:t>3</w:t>
      </w:r>
    </w:p>
    <w:p w:rsidR="0014029A" w:rsidRPr="0049660E" w:rsidRDefault="0014029A" w:rsidP="00A64C77">
      <w:pPr>
        <w:pStyle w:val="Akapitzlist"/>
        <w:numPr>
          <w:ilvl w:val="0"/>
          <w:numId w:val="23"/>
        </w:numPr>
        <w:spacing w:after="0" w:line="240" w:lineRule="auto"/>
        <w:jc w:val="both"/>
      </w:pPr>
      <w:r w:rsidRPr="0049660E">
        <w:t>Wykaz ro</w:t>
      </w:r>
      <w:r w:rsidR="00FE25C4" w:rsidRPr="0049660E">
        <w:t xml:space="preserve">bót budowlanych – Załącznik nr </w:t>
      </w:r>
      <w:r w:rsidR="00B93DA4">
        <w:t>4</w:t>
      </w:r>
    </w:p>
    <w:p w:rsidR="0014029A" w:rsidRDefault="00B93DA4" w:rsidP="00A64C77">
      <w:pPr>
        <w:pStyle w:val="Akapitzlist"/>
        <w:numPr>
          <w:ilvl w:val="0"/>
          <w:numId w:val="23"/>
        </w:numPr>
        <w:spacing w:after="0" w:line="240" w:lineRule="auto"/>
        <w:jc w:val="both"/>
      </w:pPr>
      <w:r>
        <w:t xml:space="preserve">Wykaz osób- Załącznik </w:t>
      </w:r>
      <w:r w:rsidRPr="006C06D7">
        <w:t>nr 5</w:t>
      </w:r>
    </w:p>
    <w:p w:rsidR="004129BD" w:rsidRDefault="00095ABA" w:rsidP="006661B0">
      <w:pPr>
        <w:pStyle w:val="Akapitzlist"/>
        <w:numPr>
          <w:ilvl w:val="0"/>
          <w:numId w:val="22"/>
        </w:numPr>
      </w:pPr>
      <w:r>
        <w:t>Prze</w:t>
      </w:r>
      <w:r w:rsidR="00525CC2">
        <w:t xml:space="preserve">dmiar robót – Rozdział </w:t>
      </w:r>
      <w:r w:rsidR="00CF191D">
        <w:t>III</w:t>
      </w:r>
    </w:p>
    <w:p w:rsidR="004129BD" w:rsidRDefault="004129BD" w:rsidP="006661B0">
      <w:pPr>
        <w:pStyle w:val="Akapitzlist"/>
        <w:numPr>
          <w:ilvl w:val="0"/>
          <w:numId w:val="22"/>
        </w:numPr>
      </w:pPr>
      <w:r>
        <w:t xml:space="preserve">Projekt umowy – Rozdział </w:t>
      </w:r>
      <w:r w:rsidR="00CF191D">
        <w:t>I</w:t>
      </w:r>
      <w:r>
        <w:t>V</w:t>
      </w:r>
    </w:p>
    <w:p w:rsidR="004129BD" w:rsidRDefault="004129BD" w:rsidP="006661B0">
      <w:pPr>
        <w:pStyle w:val="Akapitzlist"/>
        <w:numPr>
          <w:ilvl w:val="0"/>
          <w:numId w:val="22"/>
        </w:numPr>
      </w:pPr>
      <w:r>
        <w:t>Szczegółowa Specyfikacja Wykonan</w:t>
      </w:r>
      <w:r w:rsidR="00CF191D">
        <w:t>ia i odbioru Robót - Rozdział V</w:t>
      </w:r>
    </w:p>
    <w:p w:rsidR="004129BD" w:rsidRDefault="004129BD" w:rsidP="006661B0">
      <w:pPr>
        <w:pStyle w:val="Akapitzlist"/>
        <w:numPr>
          <w:ilvl w:val="0"/>
          <w:numId w:val="22"/>
        </w:numPr>
      </w:pPr>
      <w:r>
        <w:t>Dokume</w:t>
      </w:r>
      <w:r w:rsidR="00CF191D">
        <w:t>ntacja techniczna - Rozdział VI</w:t>
      </w:r>
    </w:p>
    <w:p w:rsidR="006815A9" w:rsidRPr="0049660E" w:rsidRDefault="006815A9" w:rsidP="006815A9">
      <w:pPr>
        <w:pStyle w:val="Akapitzlist"/>
      </w:pPr>
    </w:p>
    <w:p w:rsidR="001278F7" w:rsidRDefault="001278F7">
      <w:r w:rsidRPr="000E753A">
        <w:rPr>
          <w:b/>
        </w:rPr>
        <w:t xml:space="preserve">Specyfikacja istotnych warunków zamówienia została zatwierdzona w dniu </w:t>
      </w:r>
      <w:r w:rsidR="00330A65">
        <w:rPr>
          <w:b/>
        </w:rPr>
        <w:t>1</w:t>
      </w:r>
      <w:r w:rsidR="00CA7265">
        <w:rPr>
          <w:b/>
        </w:rPr>
        <w:t>6</w:t>
      </w:r>
      <w:r w:rsidR="00525CC2">
        <w:rPr>
          <w:b/>
        </w:rPr>
        <w:t>.09</w:t>
      </w:r>
      <w:r w:rsidR="00FC755E">
        <w:rPr>
          <w:b/>
        </w:rPr>
        <w:t>.201</w:t>
      </w:r>
      <w:r w:rsidR="00525CC2">
        <w:rPr>
          <w:b/>
        </w:rPr>
        <w:t>9</w:t>
      </w:r>
      <w:r w:rsidRPr="006C66E3">
        <w:rPr>
          <w:b/>
        </w:rPr>
        <w:t xml:space="preserve"> r.</w:t>
      </w:r>
    </w:p>
    <w:p w:rsidR="00D859E3" w:rsidRDefault="00D859E3" w:rsidP="000E753A">
      <w:pPr>
        <w:spacing w:after="0"/>
      </w:pPr>
    </w:p>
    <w:p w:rsidR="00D859E3" w:rsidRDefault="00D859E3" w:rsidP="000E753A">
      <w:pPr>
        <w:spacing w:after="0"/>
      </w:pPr>
    </w:p>
    <w:p w:rsidR="00D859E3" w:rsidRDefault="00D859E3" w:rsidP="000E753A">
      <w:pPr>
        <w:spacing w:after="0"/>
      </w:pPr>
    </w:p>
    <w:p w:rsidR="001278F7" w:rsidRDefault="001278F7" w:rsidP="000E753A">
      <w:pPr>
        <w:spacing w:after="0"/>
      </w:pPr>
      <w:r>
        <w:t>…………………………………………………………………</w:t>
      </w:r>
    </w:p>
    <w:p w:rsidR="000C48B9" w:rsidRDefault="000E753A" w:rsidP="009208CB">
      <w:pPr>
        <w:spacing w:after="0"/>
      </w:pPr>
      <w:r>
        <w:t>Podpis Kierownika Zamawiającego</w:t>
      </w:r>
    </w:p>
    <w:p w:rsidR="006E598C" w:rsidRDefault="006E598C"/>
    <w:p w:rsidR="00A66929" w:rsidRPr="00A66929" w:rsidRDefault="00130683" w:rsidP="00A66929">
      <w:pPr>
        <w:pStyle w:val="Akapitzlist"/>
        <w:numPr>
          <w:ilvl w:val="0"/>
          <w:numId w:val="1"/>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A66929" w:rsidRDefault="00C80942" w:rsidP="00C80942">
      <w:pPr>
        <w:spacing w:after="0"/>
      </w:pPr>
      <w:r w:rsidRPr="00A66929">
        <w:t>Fax 14 68 19 123</w:t>
      </w:r>
    </w:p>
    <w:p w:rsidR="00C80942" w:rsidRPr="00C80942" w:rsidRDefault="00C80942" w:rsidP="00C80942">
      <w:pPr>
        <w:spacing w:after="0"/>
        <w:rPr>
          <w:lang w:val="en-GB"/>
        </w:rPr>
      </w:pPr>
      <w:proofErr w:type="spellStart"/>
      <w:r w:rsidRPr="00C80942">
        <w:rPr>
          <w:lang w:val="en-GB"/>
        </w:rPr>
        <w:t>Adres</w:t>
      </w:r>
      <w:proofErr w:type="spellEnd"/>
      <w:r w:rsidRPr="00C80942">
        <w:rPr>
          <w:lang w:val="en-GB"/>
        </w:rPr>
        <w:t xml:space="preserve">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A64C77">
      <w:pPr>
        <w:pStyle w:val="Akapitzlist"/>
        <w:numPr>
          <w:ilvl w:val="0"/>
          <w:numId w:val="1"/>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w:t>
      </w:r>
      <w:r w:rsidR="00525CC2">
        <w:t>8</w:t>
      </w:r>
      <w:r w:rsidRPr="00C80942">
        <w:t xml:space="preserve"> r., poz. </w:t>
      </w:r>
      <w:r w:rsidR="00525CC2">
        <w:t>2204</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7C78B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525CC2">
        <w:t>9</w:t>
      </w:r>
      <w:r w:rsidRPr="00C80942">
        <w:t xml:space="preserve"> r., poz.</w:t>
      </w:r>
      <w:r w:rsidR="00FC755E">
        <w:t xml:space="preserve"> </w:t>
      </w:r>
      <w:r w:rsidR="00525CC2">
        <w:t>1145</w:t>
      </w:r>
      <w:r w:rsidRPr="00C80942">
        <w:t>).</w:t>
      </w:r>
    </w:p>
    <w:p w:rsidR="00B41D58" w:rsidRDefault="00130683" w:rsidP="00A64C77">
      <w:pPr>
        <w:pStyle w:val="Akapitzlist"/>
        <w:numPr>
          <w:ilvl w:val="0"/>
          <w:numId w:val="1"/>
        </w:numPr>
        <w:jc w:val="both"/>
        <w:rPr>
          <w:b/>
        </w:rPr>
      </w:pPr>
      <w:r w:rsidRPr="00B41D58">
        <w:rPr>
          <w:b/>
        </w:rPr>
        <w:t>OPIS PRZEDMIOTU ZAMÓWIENIA</w:t>
      </w:r>
    </w:p>
    <w:p w:rsidR="00EF2944" w:rsidRPr="00593E19" w:rsidRDefault="008D1A3A" w:rsidP="00A66929">
      <w:pPr>
        <w:pStyle w:val="Styl1"/>
        <w:jc w:val="both"/>
        <w:rPr>
          <w:b/>
        </w:rPr>
      </w:pPr>
      <w:r>
        <w:t>Przedmiotem zamówienia jest:</w:t>
      </w:r>
      <w:r w:rsidR="00205671" w:rsidRPr="00205671">
        <w:t xml:space="preserve"> </w:t>
      </w:r>
      <w:r w:rsidR="00610076" w:rsidRPr="00610076">
        <w:rPr>
          <w:b/>
        </w:rPr>
        <w:t xml:space="preserve">„Gospodarka osadami i wodami </w:t>
      </w:r>
      <w:proofErr w:type="spellStart"/>
      <w:r w:rsidR="00610076" w:rsidRPr="00610076">
        <w:rPr>
          <w:b/>
        </w:rPr>
        <w:t>pop</w:t>
      </w:r>
      <w:r w:rsidR="00610076">
        <w:rPr>
          <w:b/>
        </w:rPr>
        <w:t>łucznymi</w:t>
      </w:r>
      <w:proofErr w:type="spellEnd"/>
      <w:r w:rsidR="00610076">
        <w:rPr>
          <w:b/>
        </w:rPr>
        <w:t xml:space="preserve"> na Stacji Uzdatniania W</w:t>
      </w:r>
      <w:r w:rsidR="00610076" w:rsidRPr="00610076">
        <w:rPr>
          <w:b/>
        </w:rPr>
        <w:t>ody w Jamach”</w:t>
      </w:r>
      <w:r w:rsidR="0049163D">
        <w:rPr>
          <w:b/>
        </w:rPr>
        <w:t>.</w:t>
      </w:r>
    </w:p>
    <w:p w:rsidR="000B0B07" w:rsidRPr="004D46C7" w:rsidRDefault="000B0B07" w:rsidP="000B0B07">
      <w:pPr>
        <w:pStyle w:val="Styl1"/>
        <w:ind w:left="360"/>
        <w:jc w:val="both"/>
        <w:rPr>
          <w:b/>
        </w:rPr>
      </w:pPr>
    </w:p>
    <w:p w:rsidR="00610076" w:rsidRDefault="00610076" w:rsidP="00610076">
      <w:pPr>
        <w:pStyle w:val="Styl1"/>
        <w:widowControl w:val="0"/>
        <w:numPr>
          <w:ilvl w:val="1"/>
          <w:numId w:val="1"/>
        </w:numPr>
        <w:suppressAutoHyphens/>
        <w:autoSpaceDE w:val="0"/>
        <w:spacing w:before="60" w:after="0" w:line="276" w:lineRule="auto"/>
        <w:ind w:left="720" w:hanging="360"/>
        <w:jc w:val="both"/>
        <w:rPr>
          <w:color w:val="000000"/>
          <w:lang w:eastAsia="pl-PL"/>
        </w:rPr>
      </w:pPr>
      <w:r w:rsidRPr="00610076">
        <w:rPr>
          <w:color w:val="000000"/>
          <w:lang w:eastAsia="pl-PL"/>
        </w:rPr>
        <w:t xml:space="preserve">Przedmiotem zamówienia jest budowa poletek osadowych jako końcowy etap gospodarki osadami i wodami </w:t>
      </w:r>
      <w:proofErr w:type="spellStart"/>
      <w:r w:rsidRPr="00610076">
        <w:rPr>
          <w:color w:val="000000"/>
          <w:lang w:eastAsia="pl-PL"/>
        </w:rPr>
        <w:t>popłucznymi</w:t>
      </w:r>
      <w:proofErr w:type="spellEnd"/>
      <w:r w:rsidRPr="00610076">
        <w:rPr>
          <w:color w:val="000000"/>
          <w:lang w:eastAsia="pl-PL"/>
        </w:rPr>
        <w:t xml:space="preserve"> na Stacji Uzdatniania Wody w Jamach wraz z rurociągami </w:t>
      </w:r>
      <w:proofErr w:type="spellStart"/>
      <w:r w:rsidRPr="00610076">
        <w:rPr>
          <w:color w:val="000000"/>
          <w:lang w:eastAsia="pl-PL"/>
        </w:rPr>
        <w:t>międzyobiektowymi</w:t>
      </w:r>
      <w:proofErr w:type="spellEnd"/>
      <w:r w:rsidRPr="00610076">
        <w:rPr>
          <w:color w:val="000000"/>
          <w:lang w:eastAsia="pl-PL"/>
        </w:rPr>
        <w:t xml:space="preserve">, armaturą, modernizacją spustów osadów i wód </w:t>
      </w:r>
      <w:proofErr w:type="spellStart"/>
      <w:r w:rsidRPr="00610076">
        <w:rPr>
          <w:color w:val="000000"/>
          <w:lang w:eastAsia="pl-PL"/>
        </w:rPr>
        <w:t>popłucznych</w:t>
      </w:r>
      <w:proofErr w:type="spellEnd"/>
      <w:r w:rsidRPr="00610076">
        <w:rPr>
          <w:color w:val="000000"/>
          <w:lang w:eastAsia="pl-PL"/>
        </w:rPr>
        <w:t xml:space="preserve"> z komory reakcji i zbiornika popłuczyn.</w:t>
      </w:r>
    </w:p>
    <w:p w:rsidR="00610076" w:rsidRDefault="00610076" w:rsidP="00610076">
      <w:pPr>
        <w:pStyle w:val="Styl1"/>
        <w:widowControl w:val="0"/>
        <w:numPr>
          <w:ilvl w:val="1"/>
          <w:numId w:val="1"/>
        </w:numPr>
        <w:suppressAutoHyphens/>
        <w:autoSpaceDE w:val="0"/>
        <w:spacing w:before="60" w:after="0" w:line="276" w:lineRule="auto"/>
        <w:ind w:left="720" w:hanging="360"/>
        <w:jc w:val="both"/>
        <w:rPr>
          <w:color w:val="000000"/>
          <w:lang w:eastAsia="pl-PL"/>
        </w:rPr>
      </w:pPr>
      <w:r w:rsidRPr="00610076">
        <w:rPr>
          <w:color w:val="000000"/>
          <w:lang w:eastAsia="pl-PL"/>
        </w:rPr>
        <w:t>Zakres inwestycji</w:t>
      </w:r>
      <w:r>
        <w:rPr>
          <w:color w:val="000000"/>
          <w:lang w:eastAsia="pl-PL"/>
        </w:rPr>
        <w:t>:</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Budowa osadnika powierzchniowego dwukomorowego żelbetowego wylewanego na mokro z dwoma kanałami filtracyjnymi o powierzchni 157,44 m2. Grubość dna oraz ścian 20 cm.</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 xml:space="preserve">Adaptacja komory reakcji – wykonanie </w:t>
      </w:r>
      <w:proofErr w:type="spellStart"/>
      <w:r w:rsidRPr="00610076">
        <w:rPr>
          <w:color w:val="000000"/>
          <w:lang w:eastAsia="pl-PL"/>
        </w:rPr>
        <w:t>wrząpi</w:t>
      </w:r>
      <w:proofErr w:type="spellEnd"/>
      <w:r w:rsidRPr="00610076">
        <w:rPr>
          <w:color w:val="000000"/>
          <w:lang w:eastAsia="pl-PL"/>
        </w:rPr>
        <w:t>, profilowanie dna, osadzenie włazów.</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 xml:space="preserve">Adaptacja zbiornika popłuczyn – wykonanie </w:t>
      </w:r>
      <w:proofErr w:type="spellStart"/>
      <w:r w:rsidRPr="00610076">
        <w:rPr>
          <w:color w:val="000000"/>
          <w:lang w:eastAsia="pl-PL"/>
        </w:rPr>
        <w:t>wrząpi</w:t>
      </w:r>
      <w:proofErr w:type="spellEnd"/>
      <w:r w:rsidRPr="00610076">
        <w:rPr>
          <w:color w:val="000000"/>
          <w:lang w:eastAsia="pl-PL"/>
        </w:rPr>
        <w:t>, profilowanie dna, osadzenie włazów.</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Wykonanie 36 m rurociągu tłocznego pomp na poletka ociekowe z rur PE 50 mm PE100</w:t>
      </w:r>
      <w:r w:rsidR="00437B07">
        <w:rPr>
          <w:color w:val="000000"/>
          <w:lang w:eastAsia="pl-PL"/>
        </w:rPr>
        <w:t>.</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 xml:space="preserve">Zamontowanie 4 </w:t>
      </w:r>
      <w:proofErr w:type="spellStart"/>
      <w:r w:rsidRPr="00610076">
        <w:rPr>
          <w:color w:val="000000"/>
          <w:lang w:eastAsia="pl-PL"/>
        </w:rPr>
        <w:t>zasów</w:t>
      </w:r>
      <w:proofErr w:type="spellEnd"/>
      <w:r w:rsidRPr="00610076">
        <w:rPr>
          <w:color w:val="000000"/>
          <w:lang w:eastAsia="pl-PL"/>
        </w:rPr>
        <w:t xml:space="preserve"> odcinających DN 50 mm</w:t>
      </w:r>
      <w:r w:rsidR="00437B07">
        <w:rPr>
          <w:color w:val="000000"/>
          <w:lang w:eastAsia="pl-PL"/>
        </w:rPr>
        <w:t>.</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Zamontowanie 7 zaworów zwrotnych gwintowanych DN 50 mm</w:t>
      </w:r>
      <w:r w:rsidR="00437B07">
        <w:rPr>
          <w:color w:val="000000"/>
          <w:lang w:eastAsia="pl-PL"/>
        </w:rPr>
        <w:t>.</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Wykonanie 28 m rurociągu tłocznego pomp na poletka ociekowe z rur PE 50 mm PE100 w obrębie komory reakcji.</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 xml:space="preserve">Zamontowanie 6 </w:t>
      </w:r>
      <w:proofErr w:type="spellStart"/>
      <w:r w:rsidRPr="00610076">
        <w:rPr>
          <w:color w:val="000000"/>
          <w:lang w:eastAsia="pl-PL"/>
        </w:rPr>
        <w:t>szt</w:t>
      </w:r>
      <w:proofErr w:type="spellEnd"/>
      <w:r w:rsidRPr="00610076">
        <w:rPr>
          <w:color w:val="000000"/>
          <w:lang w:eastAsia="pl-PL"/>
        </w:rPr>
        <w:t xml:space="preserve"> pomp do osadów o parametrach jak parametry pompy typu DP10.50.09.2.50B</w:t>
      </w:r>
      <w:r w:rsidR="00437B07">
        <w:rPr>
          <w:color w:val="000000"/>
          <w:lang w:eastAsia="pl-PL"/>
        </w:rPr>
        <w:t>.</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 xml:space="preserve">Wykonanie 17 rurociągu spustowego wód </w:t>
      </w:r>
      <w:proofErr w:type="spellStart"/>
      <w:r w:rsidRPr="00610076">
        <w:rPr>
          <w:color w:val="000000"/>
          <w:lang w:eastAsia="pl-PL"/>
        </w:rPr>
        <w:t>nadosadowych</w:t>
      </w:r>
      <w:proofErr w:type="spellEnd"/>
      <w:r w:rsidRPr="00610076">
        <w:rPr>
          <w:color w:val="000000"/>
          <w:lang w:eastAsia="pl-PL"/>
        </w:rPr>
        <w:t xml:space="preserve"> z rur PE 110 PE100</w:t>
      </w:r>
      <w:r w:rsidR="00437B07">
        <w:rPr>
          <w:color w:val="000000"/>
          <w:lang w:eastAsia="pl-PL"/>
        </w:rPr>
        <w:t>.</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lastRenderedPageBreak/>
        <w:t xml:space="preserve">Zamontowanie 1 </w:t>
      </w:r>
      <w:proofErr w:type="spellStart"/>
      <w:r w:rsidRPr="00610076">
        <w:rPr>
          <w:color w:val="000000"/>
          <w:lang w:eastAsia="pl-PL"/>
        </w:rPr>
        <w:t>szt</w:t>
      </w:r>
      <w:proofErr w:type="spellEnd"/>
      <w:r w:rsidRPr="00610076">
        <w:rPr>
          <w:color w:val="000000"/>
          <w:lang w:eastAsia="pl-PL"/>
        </w:rPr>
        <w:t xml:space="preserve"> zasuwy odcinającej DN110 oraz 1 </w:t>
      </w:r>
      <w:proofErr w:type="spellStart"/>
      <w:r w:rsidRPr="00610076">
        <w:rPr>
          <w:color w:val="000000"/>
          <w:lang w:eastAsia="pl-PL"/>
        </w:rPr>
        <w:t>szt</w:t>
      </w:r>
      <w:proofErr w:type="spellEnd"/>
      <w:r w:rsidRPr="00610076">
        <w:rPr>
          <w:color w:val="000000"/>
          <w:lang w:eastAsia="pl-PL"/>
        </w:rPr>
        <w:t xml:space="preserve"> </w:t>
      </w:r>
      <w:proofErr w:type="spellStart"/>
      <w:r w:rsidRPr="00610076">
        <w:rPr>
          <w:color w:val="000000"/>
          <w:lang w:eastAsia="pl-PL"/>
        </w:rPr>
        <w:t>elektrozasuwy</w:t>
      </w:r>
      <w:proofErr w:type="spellEnd"/>
      <w:r w:rsidRPr="00610076">
        <w:rPr>
          <w:color w:val="000000"/>
          <w:lang w:eastAsia="pl-PL"/>
        </w:rPr>
        <w:t xml:space="preserve"> DN 110</w:t>
      </w:r>
      <w:r w:rsidR="00437B07">
        <w:rPr>
          <w:color w:val="000000"/>
          <w:lang w:eastAsia="pl-PL"/>
        </w:rPr>
        <w:t>.</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Wymiana 1,5 m rurociągu spustowego w obrębie zbiornika popłuczyn</w:t>
      </w:r>
      <w:r w:rsidR="00437B07">
        <w:rPr>
          <w:color w:val="000000"/>
          <w:lang w:eastAsia="pl-PL"/>
        </w:rPr>
        <w:t>.</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Wykonanie 33 m drenażu z rur perforowanych 110 z PVC  miękkiego w otulinie z włókna kokosowego</w:t>
      </w:r>
      <w:r w:rsidR="00437B07">
        <w:rPr>
          <w:color w:val="000000"/>
          <w:lang w:eastAsia="pl-PL"/>
        </w:rPr>
        <w:t>.</w:t>
      </w:r>
    </w:p>
    <w:p w:rsidR="00610076" w:rsidRPr="00437B07" w:rsidRDefault="00437B07" w:rsidP="00437B07">
      <w:pPr>
        <w:pStyle w:val="Styl1"/>
        <w:widowControl w:val="0"/>
        <w:numPr>
          <w:ilvl w:val="0"/>
          <w:numId w:val="41"/>
        </w:numPr>
        <w:suppressAutoHyphens/>
        <w:autoSpaceDE w:val="0"/>
        <w:spacing w:before="60" w:after="0" w:line="276" w:lineRule="auto"/>
        <w:jc w:val="both"/>
        <w:rPr>
          <w:color w:val="000000"/>
          <w:lang w:eastAsia="pl-PL"/>
        </w:rPr>
      </w:pPr>
      <w:r>
        <w:rPr>
          <w:color w:val="000000"/>
          <w:lang w:eastAsia="pl-PL"/>
        </w:rPr>
        <w:t>Budowa rurociągu</w:t>
      </w:r>
      <w:r w:rsidR="00610076" w:rsidRPr="00437B07">
        <w:rPr>
          <w:color w:val="000000"/>
          <w:lang w:eastAsia="pl-PL"/>
        </w:rPr>
        <w:t xml:space="preserve"> odpływowego z poletek ociekowych z rur PVC 110 – 3,2 m oraz PVC 200 – 8,1 m</w:t>
      </w:r>
      <w:r w:rsidRPr="00437B07">
        <w:rPr>
          <w:color w:val="000000"/>
          <w:lang w:eastAsia="pl-PL"/>
        </w:rPr>
        <w:t>.</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Wykonanie 3 studni z tworzywa z włazami żeliwnymi typu ci</w:t>
      </w:r>
      <w:r>
        <w:rPr>
          <w:color w:val="000000"/>
          <w:lang w:eastAsia="pl-PL"/>
        </w:rPr>
        <w:t>ężkiego DN800 mm głębokość 1,4 m</w:t>
      </w:r>
      <w:r w:rsidR="00437B07">
        <w:rPr>
          <w:color w:val="000000"/>
          <w:lang w:eastAsia="pl-PL"/>
        </w:rPr>
        <w:t>.</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Wykonanie zasilania i AKP zgodnie z projektem</w:t>
      </w:r>
      <w:r w:rsidR="00437B07">
        <w:rPr>
          <w:color w:val="000000"/>
          <w:lang w:eastAsia="pl-PL"/>
        </w:rPr>
        <w:t>.</w:t>
      </w:r>
    </w:p>
    <w:p w:rsidR="00437B07" w:rsidRDefault="00610076" w:rsidP="00437B07">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Utwardzenie 141 m2 placu płytami betonowymi 300x100x15</w:t>
      </w:r>
      <w:r w:rsidR="00437B07">
        <w:rPr>
          <w:color w:val="000000"/>
          <w:lang w:eastAsia="pl-PL"/>
        </w:rPr>
        <w:t>.</w:t>
      </w:r>
    </w:p>
    <w:p w:rsidR="00437B07" w:rsidRPr="00437B07" w:rsidRDefault="00437B07" w:rsidP="00437B07">
      <w:pPr>
        <w:pStyle w:val="Akapitzlist"/>
        <w:widowControl w:val="0"/>
        <w:numPr>
          <w:ilvl w:val="0"/>
          <w:numId w:val="42"/>
        </w:numPr>
        <w:suppressAutoHyphens/>
        <w:autoSpaceDE w:val="0"/>
        <w:spacing w:before="60" w:after="0" w:line="276" w:lineRule="auto"/>
        <w:jc w:val="both"/>
        <w:rPr>
          <w:vanish/>
        </w:rPr>
      </w:pPr>
    </w:p>
    <w:p w:rsidR="00437B07" w:rsidRPr="00437B07" w:rsidRDefault="00437B07" w:rsidP="00437B07">
      <w:pPr>
        <w:pStyle w:val="Akapitzlist"/>
        <w:widowControl w:val="0"/>
        <w:numPr>
          <w:ilvl w:val="0"/>
          <w:numId w:val="42"/>
        </w:numPr>
        <w:suppressAutoHyphens/>
        <w:autoSpaceDE w:val="0"/>
        <w:spacing w:before="60" w:after="0" w:line="276" w:lineRule="auto"/>
        <w:jc w:val="both"/>
        <w:rPr>
          <w:vanish/>
        </w:rPr>
      </w:pPr>
    </w:p>
    <w:p w:rsidR="00437B07" w:rsidRPr="00437B07" w:rsidRDefault="00437B07" w:rsidP="00437B07">
      <w:pPr>
        <w:pStyle w:val="Akapitzlist"/>
        <w:widowControl w:val="0"/>
        <w:numPr>
          <w:ilvl w:val="0"/>
          <w:numId w:val="42"/>
        </w:numPr>
        <w:suppressAutoHyphens/>
        <w:autoSpaceDE w:val="0"/>
        <w:spacing w:before="60" w:after="0" w:line="276" w:lineRule="auto"/>
        <w:jc w:val="both"/>
        <w:rPr>
          <w:vanish/>
        </w:rPr>
      </w:pPr>
    </w:p>
    <w:p w:rsidR="00546CE7" w:rsidRPr="00437B07" w:rsidRDefault="00546CE7" w:rsidP="00437B07">
      <w:pPr>
        <w:pStyle w:val="Styl1"/>
        <w:widowControl w:val="0"/>
        <w:numPr>
          <w:ilvl w:val="1"/>
          <w:numId w:val="42"/>
        </w:numPr>
        <w:suppressAutoHyphens/>
        <w:autoSpaceDE w:val="0"/>
        <w:spacing w:before="60" w:after="0" w:line="276" w:lineRule="auto"/>
        <w:jc w:val="both"/>
        <w:rPr>
          <w:color w:val="000000"/>
          <w:lang w:eastAsia="pl-PL"/>
        </w:rPr>
      </w:pPr>
      <w:r w:rsidRPr="00FE2ABF">
        <w:t>Szczegółowy zakres przedmiotu zamówienia określony jest w Przedmiar</w:t>
      </w:r>
      <w:r w:rsidR="00E27190">
        <w:t>ach</w:t>
      </w:r>
      <w:r w:rsidRPr="00FE2ABF">
        <w:t xml:space="preserve"> robót</w:t>
      </w:r>
      <w:r w:rsidR="00E27190">
        <w:t>,</w:t>
      </w:r>
      <w:r w:rsidR="00761BED">
        <w:t xml:space="preserve"> </w:t>
      </w:r>
      <w:bookmarkStart w:id="0" w:name="_GoBack"/>
      <w:bookmarkEnd w:id="0"/>
      <w:r w:rsidR="00E27190">
        <w:t xml:space="preserve">dokumentacjach </w:t>
      </w:r>
      <w:r>
        <w:t>techniczn</w:t>
      </w:r>
      <w:r w:rsidR="00E27190">
        <w:t>ych</w:t>
      </w:r>
      <w:r w:rsidRPr="00FE2ABF">
        <w:t xml:space="preserve"> oraz Szczegółow</w:t>
      </w:r>
      <w:r w:rsidR="00E27190">
        <w:t>ych</w:t>
      </w:r>
      <w:r w:rsidRPr="00FE2ABF">
        <w:t xml:space="preserve"> Specyfikacj</w:t>
      </w:r>
      <w:r w:rsidR="00E27190">
        <w:t>ach</w:t>
      </w:r>
      <w:r>
        <w:t xml:space="preserve"> Techniczn</w:t>
      </w:r>
      <w:r w:rsidR="00E27190">
        <w:t>ych stanowiących czę</w:t>
      </w:r>
      <w:r>
        <w:t xml:space="preserve">ść </w:t>
      </w:r>
      <w:r w:rsidRPr="00FE2ABF">
        <w:t xml:space="preserve">specyfikacji istotnych warunków zamówienia.     </w:t>
      </w:r>
    </w:p>
    <w:p w:rsidR="00546CE7" w:rsidRDefault="00546CE7" w:rsidP="00610076">
      <w:pPr>
        <w:pStyle w:val="Akapitzlist"/>
        <w:numPr>
          <w:ilvl w:val="1"/>
          <w:numId w:val="41"/>
        </w:numPr>
        <w:ind w:left="720"/>
        <w:jc w:val="both"/>
      </w:pPr>
      <w:r>
        <w:t>Realizacja robót objętych przedmiotem zamówienia musi być zgodna z:</w:t>
      </w:r>
    </w:p>
    <w:p w:rsidR="00546CE7" w:rsidRDefault="00546CE7" w:rsidP="00AB5A13">
      <w:pPr>
        <w:pStyle w:val="Akapitzlist"/>
        <w:numPr>
          <w:ilvl w:val="0"/>
          <w:numId w:val="32"/>
        </w:numPr>
        <w:spacing w:after="0"/>
        <w:jc w:val="both"/>
      </w:pPr>
      <w:r>
        <w:t>Przedmiar robót –Rozdział I</w:t>
      </w:r>
      <w:r w:rsidR="00691CEA">
        <w:t>II</w:t>
      </w:r>
      <w:r>
        <w:t xml:space="preserve">, </w:t>
      </w:r>
    </w:p>
    <w:p w:rsidR="00546CE7" w:rsidRDefault="00546CE7" w:rsidP="00AB5A13">
      <w:pPr>
        <w:pStyle w:val="Akapitzlist"/>
        <w:numPr>
          <w:ilvl w:val="0"/>
          <w:numId w:val="32"/>
        </w:numPr>
        <w:spacing w:after="0"/>
        <w:jc w:val="both"/>
      </w:pPr>
      <w:r>
        <w:t>Szczegółowymi Specyfikacjami Technicznymi – Rozdział V,</w:t>
      </w:r>
    </w:p>
    <w:p w:rsidR="00546CE7" w:rsidRDefault="00546CE7" w:rsidP="00AB5A13">
      <w:pPr>
        <w:pStyle w:val="Akapitzlist"/>
        <w:numPr>
          <w:ilvl w:val="0"/>
          <w:numId w:val="32"/>
        </w:numPr>
        <w:spacing w:after="0"/>
        <w:jc w:val="both"/>
      </w:pPr>
      <w:r>
        <w:t>Dokumentacją Techniczną – Rozdział VI,</w:t>
      </w:r>
    </w:p>
    <w:p w:rsidR="00546CE7" w:rsidRDefault="00546CE7" w:rsidP="00AB5A13">
      <w:pPr>
        <w:pStyle w:val="Akapitzlist"/>
        <w:numPr>
          <w:ilvl w:val="0"/>
          <w:numId w:val="32"/>
        </w:numPr>
        <w:spacing w:after="0" w:line="240" w:lineRule="auto"/>
        <w:jc w:val="both"/>
      </w:pPr>
      <w:r>
        <w:t>Warunkami umowy zawartymi w projekcie umowy –</w:t>
      </w:r>
      <w:r w:rsidRPr="00F745F7">
        <w:t xml:space="preserve"> </w:t>
      </w:r>
      <w:r>
        <w:t xml:space="preserve">Rozdział </w:t>
      </w:r>
      <w:r w:rsidR="00691CEA">
        <w:t>I</w:t>
      </w:r>
      <w:r>
        <w:t>V</w:t>
      </w:r>
    </w:p>
    <w:p w:rsidR="00437B07" w:rsidRDefault="00546CE7" w:rsidP="00437B07">
      <w:pPr>
        <w:spacing w:after="0" w:line="240" w:lineRule="auto"/>
        <w:jc w:val="both"/>
      </w:pPr>
      <w:r>
        <w:t>stanowiącymi Specyfikację Istotnych Warunków Zamówienia</w:t>
      </w:r>
      <w:r w:rsidR="00437B07">
        <w:t>.</w:t>
      </w:r>
    </w:p>
    <w:p w:rsidR="00437B07" w:rsidRDefault="00437B07" w:rsidP="00437B07">
      <w:pPr>
        <w:spacing w:after="0" w:line="240" w:lineRule="auto"/>
        <w:jc w:val="both"/>
      </w:pPr>
    </w:p>
    <w:p w:rsidR="00437B07" w:rsidRPr="00437B07" w:rsidRDefault="00691884" w:rsidP="00437B07">
      <w:pPr>
        <w:pStyle w:val="Akapitzlist"/>
        <w:numPr>
          <w:ilvl w:val="1"/>
          <w:numId w:val="42"/>
        </w:numPr>
        <w:spacing w:after="0" w:line="240" w:lineRule="auto"/>
        <w:jc w:val="both"/>
      </w:pPr>
      <w:r w:rsidRPr="00691884">
        <w:t>Wykonawca zobowiązany jest udzielić</w:t>
      </w:r>
      <w:r>
        <w:t xml:space="preserve"> Zamawiającemu</w:t>
      </w:r>
      <w:r w:rsidRPr="00691884">
        <w:t xml:space="preserve"> </w:t>
      </w:r>
      <w:r w:rsidRPr="00437B07">
        <w:rPr>
          <w:b/>
        </w:rPr>
        <w:t>gwarancji na przedmiot zamówienia na okres min</w:t>
      </w:r>
      <w:r w:rsidR="00F6659A" w:rsidRPr="00437B07">
        <w:rPr>
          <w:b/>
        </w:rPr>
        <w:t xml:space="preserve">. </w:t>
      </w:r>
      <w:r w:rsidR="009E3F88" w:rsidRPr="00437B07">
        <w:rPr>
          <w:b/>
        </w:rPr>
        <w:t>36</w:t>
      </w:r>
      <w:r w:rsidR="00F6659A" w:rsidRPr="00437B07">
        <w:rPr>
          <w:b/>
        </w:rPr>
        <w:t xml:space="preserve"> miesięcy</w:t>
      </w:r>
      <w:r w:rsidRPr="00437B07">
        <w:rPr>
          <w:b/>
        </w:rPr>
        <w:t xml:space="preserve"> (okres gwarancji i rękojmi za wady stanowi kryterium oceny ofert).</w:t>
      </w:r>
    </w:p>
    <w:p w:rsidR="00DA3C58" w:rsidRPr="00437B07" w:rsidRDefault="00E95C48" w:rsidP="00437B07">
      <w:pPr>
        <w:pStyle w:val="Akapitzlist"/>
        <w:numPr>
          <w:ilvl w:val="1"/>
          <w:numId w:val="42"/>
        </w:numPr>
        <w:spacing w:after="0" w:line="240" w:lineRule="auto"/>
        <w:jc w:val="both"/>
      </w:pPr>
      <w:r w:rsidRPr="00437B07">
        <w:rPr>
          <w:b/>
        </w:rPr>
        <w:t>Oznaczenie przedmiotu zamówienia wg Wspólnego Słownika Zamówień (CPV):</w:t>
      </w:r>
    </w:p>
    <w:p w:rsidR="00C26F1C" w:rsidRPr="00330A65" w:rsidRDefault="00C26F1C" w:rsidP="00C26F1C">
      <w:pPr>
        <w:pStyle w:val="Akapitzlist"/>
        <w:spacing w:after="0" w:line="240" w:lineRule="auto"/>
        <w:rPr>
          <w:rFonts w:cstheme="minorHAnsi"/>
        </w:rPr>
      </w:pPr>
      <w:r w:rsidRPr="00330A65">
        <w:rPr>
          <w:rFonts w:cstheme="minorHAnsi"/>
        </w:rPr>
        <w:t>45.00.00.00-7 – roboty budowlane</w:t>
      </w:r>
    </w:p>
    <w:p w:rsidR="00330A65" w:rsidRPr="00330A65" w:rsidRDefault="00C26F1C" w:rsidP="00C26F1C">
      <w:pPr>
        <w:pStyle w:val="Akapitzlist"/>
        <w:spacing w:after="0" w:line="240" w:lineRule="auto"/>
        <w:rPr>
          <w:rFonts w:cstheme="minorHAnsi"/>
        </w:rPr>
      </w:pPr>
      <w:r w:rsidRPr="00330A65">
        <w:rPr>
          <w:rFonts w:cstheme="minorHAnsi"/>
        </w:rPr>
        <w:t>45.</w:t>
      </w:r>
      <w:r w:rsidR="00330A65" w:rsidRPr="00330A65">
        <w:rPr>
          <w:rFonts w:cstheme="minorHAnsi"/>
        </w:rPr>
        <w:t>1</w:t>
      </w:r>
      <w:r w:rsidRPr="00330A65">
        <w:rPr>
          <w:rFonts w:cstheme="minorHAnsi"/>
        </w:rPr>
        <w:t>0.00.00-</w:t>
      </w:r>
      <w:r w:rsidR="00330A65" w:rsidRPr="00330A65">
        <w:rPr>
          <w:rFonts w:cstheme="minorHAnsi"/>
        </w:rPr>
        <w:t>8</w:t>
      </w:r>
      <w:r w:rsidRPr="00330A65">
        <w:rPr>
          <w:rFonts w:cstheme="minorHAnsi"/>
        </w:rPr>
        <w:t xml:space="preserve"> - </w:t>
      </w:r>
      <w:r w:rsidR="00330A65" w:rsidRPr="00330A65">
        <w:rPr>
          <w:rFonts w:cstheme="minorHAnsi"/>
        </w:rPr>
        <w:t xml:space="preserve">przygotowania ternu pod budowę </w:t>
      </w:r>
    </w:p>
    <w:p w:rsidR="00330A65" w:rsidRPr="00330A65" w:rsidRDefault="00330A65" w:rsidP="00C26F1C">
      <w:pPr>
        <w:pStyle w:val="Akapitzlist"/>
        <w:spacing w:after="0" w:line="240" w:lineRule="auto"/>
        <w:rPr>
          <w:rFonts w:cstheme="minorHAnsi"/>
        </w:rPr>
      </w:pPr>
      <w:r w:rsidRPr="00330A65">
        <w:rPr>
          <w:rFonts w:cstheme="minorHAnsi"/>
        </w:rPr>
        <w:t>45.11.12.00-0- roboty w zakresie przygotowania ternu pod budowę  i roboty ziemne</w:t>
      </w:r>
    </w:p>
    <w:p w:rsidR="00A669CA" w:rsidRPr="00330A65" w:rsidRDefault="00A669CA" w:rsidP="00A669CA">
      <w:pPr>
        <w:pStyle w:val="Akapitzlist"/>
        <w:spacing w:after="0" w:line="240" w:lineRule="auto"/>
        <w:rPr>
          <w:rFonts w:cstheme="minorHAnsi"/>
        </w:rPr>
      </w:pPr>
      <w:r w:rsidRPr="00330A65">
        <w:rPr>
          <w:rFonts w:cstheme="minorHAnsi"/>
        </w:rPr>
        <w:t>45.2</w:t>
      </w:r>
      <w:r w:rsidR="00330A65" w:rsidRPr="00330A65">
        <w:rPr>
          <w:rFonts w:cstheme="minorHAnsi"/>
        </w:rPr>
        <w:t>3</w:t>
      </w:r>
      <w:r w:rsidRPr="00330A65">
        <w:rPr>
          <w:rFonts w:cstheme="minorHAnsi"/>
        </w:rPr>
        <w:t>.</w:t>
      </w:r>
      <w:r w:rsidR="00330A65" w:rsidRPr="00330A65">
        <w:rPr>
          <w:rFonts w:cstheme="minorHAnsi"/>
        </w:rPr>
        <w:t>13</w:t>
      </w:r>
      <w:r w:rsidRPr="00330A65">
        <w:rPr>
          <w:rFonts w:cstheme="minorHAnsi"/>
        </w:rPr>
        <w:t>.00-</w:t>
      </w:r>
      <w:r w:rsidR="00330A65" w:rsidRPr="00330A65">
        <w:rPr>
          <w:rFonts w:cstheme="minorHAnsi"/>
        </w:rPr>
        <w:t>8</w:t>
      </w:r>
      <w:r w:rsidRPr="00330A65">
        <w:rPr>
          <w:rFonts w:cstheme="minorHAnsi"/>
        </w:rPr>
        <w:t xml:space="preserve"> –roboty budowlane w zakresie </w:t>
      </w:r>
      <w:r w:rsidR="00330A65" w:rsidRPr="00330A65">
        <w:rPr>
          <w:rFonts w:cstheme="minorHAnsi"/>
        </w:rPr>
        <w:t>budowy wodociągu i rurociągów do odprowadzania ścieków</w:t>
      </w:r>
    </w:p>
    <w:p w:rsidR="00C26F1C" w:rsidRPr="00330A65" w:rsidRDefault="00A669CA" w:rsidP="00330A65">
      <w:pPr>
        <w:pStyle w:val="Tekstpodstawowy"/>
        <w:spacing w:line="276" w:lineRule="auto"/>
        <w:ind w:left="720"/>
      </w:pPr>
      <w:r w:rsidRPr="00330A65">
        <w:rPr>
          <w:rFonts w:asciiTheme="minorHAnsi" w:hAnsiTheme="minorHAnsi" w:cstheme="minorHAnsi"/>
          <w:sz w:val="22"/>
          <w:szCs w:val="22"/>
        </w:rPr>
        <w:t>45.</w:t>
      </w:r>
      <w:r w:rsidR="00330A65" w:rsidRPr="00330A65">
        <w:rPr>
          <w:rFonts w:asciiTheme="minorHAnsi" w:hAnsiTheme="minorHAnsi" w:cstheme="minorHAnsi"/>
          <w:sz w:val="22"/>
          <w:szCs w:val="22"/>
        </w:rPr>
        <w:t>23</w:t>
      </w:r>
      <w:r w:rsidRPr="00330A65">
        <w:rPr>
          <w:rFonts w:asciiTheme="minorHAnsi" w:hAnsiTheme="minorHAnsi" w:cstheme="minorHAnsi"/>
          <w:sz w:val="22"/>
          <w:szCs w:val="22"/>
        </w:rPr>
        <w:t>.</w:t>
      </w:r>
      <w:r w:rsidR="00330A65" w:rsidRPr="00330A65">
        <w:rPr>
          <w:rFonts w:asciiTheme="minorHAnsi" w:hAnsiTheme="minorHAnsi" w:cstheme="minorHAnsi"/>
          <w:sz w:val="22"/>
          <w:szCs w:val="22"/>
        </w:rPr>
        <w:t>30</w:t>
      </w:r>
      <w:r w:rsidRPr="00330A65">
        <w:rPr>
          <w:rFonts w:asciiTheme="minorHAnsi" w:hAnsiTheme="minorHAnsi" w:cstheme="minorHAnsi"/>
          <w:sz w:val="22"/>
          <w:szCs w:val="22"/>
        </w:rPr>
        <w:t>.</w:t>
      </w:r>
      <w:r w:rsidR="00330A65" w:rsidRPr="00330A65">
        <w:rPr>
          <w:rFonts w:asciiTheme="minorHAnsi" w:hAnsiTheme="minorHAnsi" w:cstheme="minorHAnsi"/>
          <w:sz w:val="22"/>
          <w:szCs w:val="22"/>
        </w:rPr>
        <w:t>00</w:t>
      </w:r>
      <w:r w:rsidRPr="00330A65">
        <w:rPr>
          <w:rFonts w:asciiTheme="minorHAnsi" w:hAnsiTheme="minorHAnsi" w:cstheme="minorHAnsi"/>
          <w:sz w:val="22"/>
          <w:szCs w:val="22"/>
        </w:rPr>
        <w:t>-</w:t>
      </w:r>
      <w:r w:rsidR="00330A65" w:rsidRPr="00330A65">
        <w:rPr>
          <w:rFonts w:asciiTheme="minorHAnsi" w:hAnsiTheme="minorHAnsi" w:cstheme="minorHAnsi"/>
          <w:sz w:val="22"/>
          <w:szCs w:val="22"/>
        </w:rPr>
        <w:t>9</w:t>
      </w:r>
      <w:r w:rsidRPr="00330A65">
        <w:rPr>
          <w:rFonts w:asciiTheme="minorHAnsi" w:hAnsiTheme="minorHAnsi" w:cstheme="minorHAnsi"/>
          <w:sz w:val="22"/>
          <w:szCs w:val="22"/>
        </w:rPr>
        <w:t xml:space="preserve">- roboty w zakresie </w:t>
      </w:r>
      <w:r w:rsidR="00330A65" w:rsidRPr="00330A65">
        <w:rPr>
          <w:rFonts w:asciiTheme="minorHAnsi" w:hAnsiTheme="minorHAnsi" w:cstheme="minorHAnsi"/>
          <w:sz w:val="22"/>
          <w:szCs w:val="22"/>
        </w:rPr>
        <w:t>konstruowania, fundamentowania oraz wykonywania nawierzchni autostrad, dróg</w:t>
      </w:r>
    </w:p>
    <w:p w:rsidR="00437B07" w:rsidRDefault="00C26F1C" w:rsidP="00437B07">
      <w:pPr>
        <w:pStyle w:val="Akapitzlist"/>
        <w:numPr>
          <w:ilvl w:val="1"/>
          <w:numId w:val="42"/>
        </w:numPr>
        <w:spacing w:after="0" w:line="240" w:lineRule="auto"/>
        <w:jc w:val="both"/>
      </w:pPr>
      <w:r w:rsidRPr="00330A65">
        <w:t xml:space="preserve">Jeżeli dokumentacja projektowa lub specyfikacja </w:t>
      </w:r>
      <w:r>
        <w:t>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w:t>
      </w:r>
      <w:proofErr w:type="spellStart"/>
      <w:r>
        <w:t>nierównoważności</w:t>
      </w:r>
      <w:proofErr w:type="spellEnd"/>
      <w:r>
        <w:t>”.</w:t>
      </w:r>
    </w:p>
    <w:p w:rsidR="00437B07" w:rsidRDefault="00C26F1C" w:rsidP="00437B07">
      <w:pPr>
        <w:pStyle w:val="Akapitzlist"/>
        <w:numPr>
          <w:ilvl w:val="1"/>
          <w:numId w:val="42"/>
        </w:numPr>
        <w:spacing w:after="0" w:line="240" w:lineRule="auto"/>
        <w:jc w:val="both"/>
      </w:pPr>
      <w:r>
        <w:lastRenderedPageBreak/>
        <w:t>Wskazane w przedmiarze robót Nakładów Rzeczowych i Katalogi Norm Nakładów Rzeczowych mają charakter pomocniczy przy wycenie robót, ale Wykonawca nie ma obowiązku przyjmowania ich do kalkulacji ceny. KNR i KNNR wskazano w celu przykładowego opisu pozycji przedmiarowych.</w:t>
      </w:r>
    </w:p>
    <w:p w:rsidR="00437B07" w:rsidRDefault="005115E5" w:rsidP="00A66929">
      <w:pPr>
        <w:pStyle w:val="Akapitzlist"/>
        <w:numPr>
          <w:ilvl w:val="1"/>
          <w:numId w:val="42"/>
        </w:numPr>
        <w:spacing w:after="0" w:line="240" w:lineRule="auto"/>
        <w:jc w:val="both"/>
      </w:pPr>
      <w:r w:rsidRPr="007262E6">
        <w:t xml:space="preserve">Wymagania Zamawiającego dotyczące zatrudniania osób na umowę o pracę przez wykonawcę lub podwykonawcę. </w:t>
      </w:r>
    </w:p>
    <w:p w:rsidR="00A56106" w:rsidRDefault="006C62BC" w:rsidP="00A56106">
      <w:pPr>
        <w:pStyle w:val="Akapitzlist"/>
        <w:spacing w:after="0" w:line="240" w:lineRule="auto"/>
        <w:ind w:left="792"/>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rsidR="003F2FF2">
        <w:t>– Kodeks pracy (</w:t>
      </w:r>
      <w:proofErr w:type="spellStart"/>
      <w:r w:rsidR="009208CB">
        <w:t>t.j</w:t>
      </w:r>
      <w:proofErr w:type="spellEnd"/>
      <w:r w:rsidR="009208CB">
        <w:t xml:space="preserve">. </w:t>
      </w:r>
      <w:r w:rsidR="003F2FF2">
        <w:t>Dz. U. z 201</w:t>
      </w:r>
      <w:r w:rsidR="009208CB">
        <w:t>9</w:t>
      </w:r>
      <w:r w:rsidR="003F2FF2">
        <w:t xml:space="preserve"> r., poz. </w:t>
      </w:r>
      <w:r w:rsidR="009208CB">
        <w:t>1040</w:t>
      </w:r>
      <w:r w:rsidR="003F2FF2">
        <w:t xml:space="preserve">) </w:t>
      </w:r>
      <w:r w:rsidRPr="00F25A7E">
        <w:t xml:space="preserve">tj. czynności ogólnobudowlane, </w:t>
      </w:r>
      <w:r w:rsidR="00A5542E">
        <w:t xml:space="preserve">czynności </w:t>
      </w:r>
      <w:r w:rsidRPr="00F25A7E">
        <w:t xml:space="preserve">związane z montowaniem sieci i instalacji sanitarnych oraz montowaniem </w:t>
      </w:r>
      <w:r w:rsidR="00011C37">
        <w:t xml:space="preserve"> instalacji elektrycznych.</w:t>
      </w:r>
    </w:p>
    <w:p w:rsidR="00F25A7E" w:rsidRPr="00A56106" w:rsidRDefault="00A56106" w:rsidP="00A56106">
      <w:pPr>
        <w:pStyle w:val="Akapitzlist"/>
        <w:numPr>
          <w:ilvl w:val="2"/>
          <w:numId w:val="42"/>
        </w:numPr>
        <w:spacing w:after="0" w:line="240" w:lineRule="auto"/>
        <w:jc w:val="both"/>
      </w:pPr>
      <w:r>
        <w:t xml:space="preserve"> </w:t>
      </w:r>
      <w:r w:rsidR="00F25A7E" w:rsidRPr="00C26F1C">
        <w:rPr>
          <w:rFonts w:cstheme="minorHAnsi"/>
        </w:rPr>
        <w:t xml:space="preserve">Dokumentowanie zatrudnienia osób wykonujących wskazane w powyżej czynności będzie </w:t>
      </w:r>
      <w:r w:rsidR="00F25A7E" w:rsidRPr="00C26F1C">
        <w:rPr>
          <w:rFonts w:cstheme="minorHAnsi"/>
          <w:lang w:eastAsia="pl-PL"/>
        </w:rPr>
        <w:t>polegało</w:t>
      </w:r>
      <w:r w:rsidR="00F25A7E" w:rsidRPr="00C26F1C">
        <w:rPr>
          <w:rFonts w:cstheme="minorHAnsi"/>
        </w:rPr>
        <w:t xml:space="preserve"> na:</w:t>
      </w:r>
    </w:p>
    <w:p w:rsidR="00771E76" w:rsidRPr="00771E76" w:rsidRDefault="00771E76" w:rsidP="00AB5A13">
      <w:pPr>
        <w:pStyle w:val="Akapitzlist"/>
        <w:numPr>
          <w:ilvl w:val="0"/>
          <w:numId w:val="33"/>
        </w:numPr>
        <w:spacing w:after="0" w:line="240" w:lineRule="auto"/>
        <w:jc w:val="both"/>
        <w:rPr>
          <w:rFonts w:cstheme="minorHAnsi"/>
        </w:rPr>
      </w:pPr>
      <w:r w:rsidRPr="00771E76">
        <w:rPr>
          <w:rFonts w:cstheme="minorHAnsi"/>
        </w:rPr>
        <w:t xml:space="preserve">Wykonawca, w terminie do 5 dni od dnia rozpoczęcia robót dostarczy Zamawiającemu: </w:t>
      </w:r>
    </w:p>
    <w:p w:rsidR="00771E76" w:rsidRPr="00771E76" w:rsidRDefault="00771E76" w:rsidP="00771E76">
      <w:pPr>
        <w:pStyle w:val="Akapitzlist"/>
        <w:spacing w:after="0" w:line="240" w:lineRule="auto"/>
        <w:ind w:left="1068"/>
        <w:jc w:val="both"/>
        <w:rPr>
          <w:rFonts w:cstheme="minorHAnsi"/>
        </w:rPr>
      </w:pPr>
      <w:r w:rsidRPr="00771E76">
        <w:rPr>
          <w:rFonts w:cstheme="minorHAnsi"/>
        </w:rPr>
        <w:t>- oświadczenie wykonawcy lub podwykonawcy o zatrudnieniu na podstawie umowy o pracę osób wykonujących czynności określone przez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771E76" w:rsidRPr="00771E76" w:rsidRDefault="00771E76" w:rsidP="00AB5A13">
      <w:pPr>
        <w:pStyle w:val="Akapitzlist"/>
        <w:numPr>
          <w:ilvl w:val="0"/>
          <w:numId w:val="33"/>
        </w:numPr>
        <w:spacing w:after="0" w:line="240" w:lineRule="auto"/>
        <w:jc w:val="both"/>
        <w:rPr>
          <w:rFonts w:cstheme="minorHAnsi"/>
        </w:rPr>
      </w:pPr>
      <w:r w:rsidRPr="00771E76">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771E76" w:rsidRPr="00771E76" w:rsidRDefault="00771E76" w:rsidP="00771E76">
      <w:pPr>
        <w:pStyle w:val="Akapitzlist"/>
        <w:spacing w:after="0" w:line="240" w:lineRule="auto"/>
        <w:ind w:left="1068"/>
        <w:jc w:val="both"/>
        <w:rPr>
          <w:rFonts w:cstheme="minorHAnsi"/>
        </w:rPr>
      </w:pPr>
      <w:r w:rsidRPr="00771E76">
        <w:rPr>
          <w:rFonts w:cstheme="minorHAnsi"/>
        </w:rPr>
        <w:t xml:space="preserve">- poświadczone za zgodność z oryginałem odpowiednio przez wykonawcę lub podwykonawcę kopię umowy/umów o pracę osób wykonujących w trakcie realizacji zamówienia czynności, określone w SIWZ, które zostały wskazane w oświadczeniu Wykonawcy lub podwykonawcy (wraz z dokumentem regulującym zakres obowiązków, jeżeli został sporządzony). Kopia umowy/umów powinna zostać zanonimizowana w sposób zapewniający ochronę danych osobowych pracowników, zgodnie z przepisami </w:t>
      </w:r>
      <w:r w:rsidR="002354C3" w:rsidRPr="00053CB5">
        <w:rPr>
          <w:rFonts w:ascii="Calibri" w:hAnsi="Calibri"/>
        </w:rPr>
        <w:t>rozporządzenia Parlamentu Europejskiego i Rady (UE) 2016/679 z dnia 27 kwietnia 2016 r.</w:t>
      </w:r>
      <w:r w:rsidR="002354C3">
        <w:rPr>
          <w:rFonts w:ascii="Calibri" w:hAnsi="Calibri"/>
        </w:rPr>
        <w:t xml:space="preserve"> „RODO”</w:t>
      </w:r>
      <w:r w:rsidR="002354C3" w:rsidRPr="00771E76">
        <w:rPr>
          <w:rFonts w:cstheme="minorHAnsi"/>
        </w:rPr>
        <w:t xml:space="preserve"> </w:t>
      </w:r>
      <w:r w:rsidRPr="00771E76">
        <w:rPr>
          <w:rFonts w:cstheme="minorHAnsi"/>
        </w:rPr>
        <w:t xml:space="preserve">(tj. w szczególności  bez adresów, nr PESEL pracowników). Imię i nazwisko pracownika nie podlega </w:t>
      </w:r>
      <w:proofErr w:type="spellStart"/>
      <w:r w:rsidRPr="00771E76">
        <w:rPr>
          <w:rFonts w:cstheme="minorHAnsi"/>
        </w:rPr>
        <w:t>anonimizacji</w:t>
      </w:r>
      <w:proofErr w:type="spellEnd"/>
      <w:r w:rsidRPr="00771E76">
        <w:rPr>
          <w:rFonts w:cstheme="minorHAnsi"/>
        </w:rPr>
        <w:t>. Informacje takie jak: data zawarcia umowy, rodzaj umowy o pracę i wymiar etatu powinny być możliwe do zidentyfikowania;</w:t>
      </w:r>
    </w:p>
    <w:p w:rsidR="00771E76" w:rsidRPr="00771E76" w:rsidRDefault="00771E76" w:rsidP="00771E76">
      <w:pPr>
        <w:pStyle w:val="Akapitzlist"/>
        <w:spacing w:after="0" w:line="240" w:lineRule="auto"/>
        <w:ind w:left="1068"/>
        <w:jc w:val="both"/>
        <w:rPr>
          <w:rFonts w:cstheme="minorHAnsi"/>
        </w:rPr>
      </w:pPr>
      <w:r w:rsidRPr="00771E76">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 zgodnie z przepisami</w:t>
      </w:r>
      <w:r w:rsidR="002354C3" w:rsidRPr="002354C3">
        <w:rPr>
          <w:rFonts w:ascii="Calibri" w:hAnsi="Calibri"/>
        </w:rPr>
        <w:t xml:space="preserve"> </w:t>
      </w:r>
      <w:r w:rsidR="002354C3" w:rsidRPr="00053CB5">
        <w:rPr>
          <w:rFonts w:ascii="Calibri" w:hAnsi="Calibri"/>
        </w:rPr>
        <w:t>rozporządzenia Parlamentu Europejskiego i Rady (UE) 201</w:t>
      </w:r>
      <w:r w:rsidR="002354C3">
        <w:rPr>
          <w:rFonts w:ascii="Calibri" w:hAnsi="Calibri"/>
        </w:rPr>
        <w:t>6/679 z dnia 27 kwietnia 2016 r</w:t>
      </w:r>
      <w:r w:rsidRPr="00771E76">
        <w:rPr>
          <w:rFonts w:cstheme="minorHAnsi"/>
        </w:rPr>
        <w:t>;</w:t>
      </w:r>
    </w:p>
    <w:p w:rsidR="00771E76" w:rsidRPr="00771E76" w:rsidRDefault="00771E76" w:rsidP="00AF585A">
      <w:pPr>
        <w:pStyle w:val="Akapitzlist"/>
        <w:spacing w:after="0" w:line="240" w:lineRule="auto"/>
        <w:ind w:left="1068"/>
        <w:jc w:val="both"/>
        <w:rPr>
          <w:rFonts w:cstheme="minorHAnsi"/>
        </w:rPr>
      </w:pPr>
      <w:r w:rsidRPr="00771E76">
        <w:rPr>
          <w:rFonts w:cstheme="minorHAnsi"/>
        </w:rPr>
        <w:t>- dokumentów potwierdzających odprowadzanie składek ZUS od umów o pracę  zatrudnionych osób wykonujących czynności w trakcie realizacji zamówienia.</w:t>
      </w:r>
    </w:p>
    <w:p w:rsidR="00771E76" w:rsidRPr="00771E76" w:rsidRDefault="00771E76" w:rsidP="00AB5A13">
      <w:pPr>
        <w:pStyle w:val="Akapitzlist"/>
        <w:numPr>
          <w:ilvl w:val="0"/>
          <w:numId w:val="33"/>
        </w:numPr>
        <w:spacing w:after="0" w:line="240" w:lineRule="auto"/>
        <w:jc w:val="both"/>
        <w:rPr>
          <w:rFonts w:cstheme="minorHAnsi"/>
        </w:rPr>
      </w:pPr>
      <w:r w:rsidRPr="00771E76">
        <w:rPr>
          <w:rFonts w:cstheme="minorHAnsi"/>
        </w:rPr>
        <w:t>Na każde żądanie Zamawiającego, w terminie do 2 dni roboczych i w formie przez Zamawiającego określonej, Wykonawca jest zobowiązany udzielić wyjaśnień w powyższym zakresie.</w:t>
      </w:r>
    </w:p>
    <w:p w:rsidR="00AF585A" w:rsidRDefault="00771E76" w:rsidP="00AB5A13">
      <w:pPr>
        <w:pStyle w:val="Akapitzlist"/>
        <w:numPr>
          <w:ilvl w:val="0"/>
          <w:numId w:val="33"/>
        </w:numPr>
        <w:spacing w:after="0" w:line="240" w:lineRule="auto"/>
        <w:jc w:val="both"/>
        <w:rPr>
          <w:rFonts w:cstheme="minorHAnsi"/>
        </w:rPr>
      </w:pPr>
      <w:r w:rsidRPr="00771E76">
        <w:rPr>
          <w:rFonts w:cstheme="minorHAnsi"/>
        </w:rPr>
        <w:t xml:space="preserve">W przypadku nie przedstawienia w terminie informacji, o których mowa w pkt 3.8.1. SIWZ Wykonawca płacić będzie każdorazowo karę w wysokości 1000,00 zł. </w:t>
      </w:r>
    </w:p>
    <w:p w:rsidR="00771E76" w:rsidRPr="00AF585A" w:rsidRDefault="00771E76" w:rsidP="00AB5A13">
      <w:pPr>
        <w:pStyle w:val="Akapitzlist"/>
        <w:numPr>
          <w:ilvl w:val="0"/>
          <w:numId w:val="33"/>
        </w:numPr>
        <w:spacing w:after="0" w:line="240" w:lineRule="auto"/>
        <w:jc w:val="both"/>
        <w:rPr>
          <w:rFonts w:cstheme="minorHAnsi"/>
        </w:rPr>
      </w:pPr>
      <w:r w:rsidRPr="00AF585A">
        <w:rPr>
          <w:rFonts w:cstheme="minorHAnsi"/>
        </w:rPr>
        <w:t>W przypadku nie zatrudnienia przy realizacji wymaganych czynności osób na podstawie umowy o pracę, Wykonawca będzie zobowiązany do zapłacenia kary umownej Zamawiającemu, w wysokości 0,5 % całkowitego wynagrodzenia, za każdą osobę zatrudnioną w oparciu o inny stosunek prawny niż stosunek pracy.</w:t>
      </w:r>
    </w:p>
    <w:p w:rsidR="00771E76" w:rsidRPr="00771E76" w:rsidRDefault="00771E76" w:rsidP="00AB5A13">
      <w:pPr>
        <w:pStyle w:val="Akapitzlist"/>
        <w:numPr>
          <w:ilvl w:val="0"/>
          <w:numId w:val="33"/>
        </w:numPr>
        <w:spacing w:after="0" w:line="240" w:lineRule="auto"/>
        <w:jc w:val="both"/>
        <w:rPr>
          <w:rFonts w:cstheme="minorHAnsi"/>
        </w:rPr>
      </w:pPr>
      <w:r w:rsidRPr="00771E76">
        <w:rPr>
          <w:rFonts w:cstheme="minorHAnsi"/>
        </w:rPr>
        <w:lastRenderedPageBreak/>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Pr="007C78B2" w:rsidRDefault="00130683" w:rsidP="00AB5A13">
      <w:pPr>
        <w:pStyle w:val="Akapitzlist"/>
        <w:numPr>
          <w:ilvl w:val="0"/>
          <w:numId w:val="25"/>
        </w:numPr>
        <w:spacing w:after="0" w:line="240" w:lineRule="auto"/>
        <w:jc w:val="both"/>
        <w:rPr>
          <w:rFonts w:cstheme="minorHAnsi"/>
        </w:rPr>
      </w:pPr>
      <w:r w:rsidRPr="007C78B2">
        <w:rPr>
          <w:rFonts w:cstheme="minorHAnsi"/>
          <w:b/>
          <w:lang w:eastAsia="pl-PL"/>
        </w:rPr>
        <w:t>OPIS CZĘŚCI ZAMÓWIENIA, JEŻELI ZAMAWIAJĄCY DOPUSZCZA SKŁADANIE OFERT CZĘŚCIOWYCH, ZAMÓWIENIA UZUPEŁNIAJĄCE, PODWYKONAWSTWO</w:t>
      </w:r>
    </w:p>
    <w:p w:rsidR="00542674" w:rsidRDefault="00542674" w:rsidP="000A24E2">
      <w:pPr>
        <w:spacing w:after="0" w:line="240" w:lineRule="auto"/>
        <w:jc w:val="both"/>
      </w:pPr>
    </w:p>
    <w:p w:rsidR="00216F3A" w:rsidRPr="00CC335C" w:rsidRDefault="00CD4AF7" w:rsidP="00AB5A13">
      <w:pPr>
        <w:pStyle w:val="Styl1"/>
        <w:numPr>
          <w:ilvl w:val="1"/>
          <w:numId w:val="26"/>
        </w:numPr>
        <w:spacing w:after="0"/>
        <w:rPr>
          <w:b/>
        </w:rPr>
      </w:pPr>
      <w:r w:rsidRPr="00CC335C">
        <w:rPr>
          <w:b/>
        </w:rPr>
        <w:t xml:space="preserve">Zamawiający </w:t>
      </w:r>
      <w:r w:rsidR="00692F6B" w:rsidRPr="00CC335C">
        <w:rPr>
          <w:b/>
        </w:rPr>
        <w:t>dopuszcza składanie</w:t>
      </w:r>
      <w:r w:rsidRPr="00CC335C">
        <w:rPr>
          <w:b/>
        </w:rPr>
        <w:t xml:space="preserve"> ofert częściowych w</w:t>
      </w:r>
      <w:r w:rsidR="001F4493" w:rsidRPr="00CC335C">
        <w:rPr>
          <w:b/>
        </w:rPr>
        <w:t xml:space="preserve"> rozumieniu art. 2 pkt 6 </w:t>
      </w:r>
      <w:proofErr w:type="spellStart"/>
      <w:r w:rsidR="001F4493" w:rsidRPr="00CC335C">
        <w:rPr>
          <w:b/>
        </w:rPr>
        <w:t>p.z.p</w:t>
      </w:r>
      <w:proofErr w:type="spellEnd"/>
      <w:r w:rsidR="001F4493" w:rsidRPr="00CC335C">
        <w:rPr>
          <w:b/>
        </w:rPr>
        <w:t>.</w:t>
      </w:r>
    </w:p>
    <w:p w:rsidR="00692F6B" w:rsidRPr="002F2DF4" w:rsidRDefault="00692F6B" w:rsidP="00AB5A13">
      <w:pPr>
        <w:pStyle w:val="Akapitzlist"/>
        <w:numPr>
          <w:ilvl w:val="1"/>
          <w:numId w:val="26"/>
        </w:numPr>
        <w:spacing w:after="0" w:line="240" w:lineRule="auto"/>
        <w:jc w:val="both"/>
      </w:pPr>
      <w:r w:rsidRPr="002F2DF4">
        <w:t>Zamawiający przewi</w:t>
      </w:r>
      <w:r>
        <w:t>duje udzielenie zamówień</w:t>
      </w:r>
      <w:r w:rsidRPr="002F2DF4">
        <w:t xml:space="preserve">, o których mowa w art. 67 ust. 1 pkt 6  ustawy Prawo </w:t>
      </w:r>
      <w:r>
        <w:t xml:space="preserve">zamówień publicznych. Zamówienia te </w:t>
      </w:r>
      <w:r w:rsidRPr="002F2DF4">
        <w:t>będ</w:t>
      </w:r>
      <w:r>
        <w:t>ą</w:t>
      </w:r>
      <w:r w:rsidRPr="002F2DF4">
        <w:t xml:space="preserve"> polegał</w:t>
      </w:r>
      <w:r>
        <w:t>y</w:t>
      </w:r>
      <w:r w:rsidRPr="002F2DF4">
        <w:t xml:space="preserve"> na powtórzeniu podobnych rob</w:t>
      </w:r>
      <w:r>
        <w:t>ót budowlanych o wartości nie</w:t>
      </w:r>
      <w:r w:rsidRPr="002F2DF4">
        <w:t>przekraczającej 20% zamówienia podstawowego.</w:t>
      </w:r>
      <w:r>
        <w:t xml:space="preserve"> </w:t>
      </w:r>
      <w:r w:rsidRPr="005C0AB4">
        <w:t>Zamówienia te polegać będą na powtórzeniu podobnych robót budowlanych do robót stanowiących przedmiot zamówienia i opisanych w przedmiarze robót</w:t>
      </w:r>
      <w:r>
        <w:t xml:space="preserve"> oraz dokumentacji technicznej stanowiącej część SIWZ. </w:t>
      </w:r>
      <w:r w:rsidRPr="005C0AB4">
        <w:t>Zamówienia, o których mowa powyżej będą udzielane po przeprowadzeniu odrębnego postępowania o udzielenie zamówienia publicznego w trybie zamówienia z wolnej ręki.</w:t>
      </w:r>
    </w:p>
    <w:p w:rsidR="00216F3A" w:rsidRDefault="00542674" w:rsidP="00AB5A13">
      <w:pPr>
        <w:pStyle w:val="Styl1"/>
        <w:numPr>
          <w:ilvl w:val="1"/>
          <w:numId w:val="26"/>
        </w:numPr>
        <w:spacing w:after="0"/>
      </w:pPr>
      <w:r w:rsidRPr="00542674">
        <w:t>Zamawiający nie zastrzega obowiązku osobistego wykonania przez Wykonawcę kluczowych części zamówienia</w:t>
      </w:r>
      <w:r>
        <w:t>.</w:t>
      </w:r>
    </w:p>
    <w:p w:rsidR="00216F3A" w:rsidRDefault="00542674" w:rsidP="00AB5A13">
      <w:pPr>
        <w:pStyle w:val="Styl1"/>
        <w:numPr>
          <w:ilvl w:val="1"/>
          <w:numId w:val="26"/>
        </w:numPr>
        <w:spacing w:after="0" w:line="240" w:lineRule="auto"/>
        <w:jc w:val="both"/>
      </w:pPr>
      <w:r>
        <w:t>Wykonawca może powierzyć wykonanie części zamówienia podwykonawcy.</w:t>
      </w:r>
    </w:p>
    <w:p w:rsidR="00216F3A" w:rsidRDefault="00542674" w:rsidP="00AB5A13">
      <w:pPr>
        <w:pStyle w:val="Styl1"/>
        <w:numPr>
          <w:ilvl w:val="1"/>
          <w:numId w:val="26"/>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D25AA5" w:rsidRDefault="00D25AA5" w:rsidP="00AB5A13">
      <w:pPr>
        <w:pStyle w:val="Styl1"/>
        <w:numPr>
          <w:ilvl w:val="1"/>
          <w:numId w:val="26"/>
        </w:numPr>
        <w:spacing w:after="0" w:line="240" w:lineRule="auto"/>
        <w:jc w:val="both"/>
      </w:pPr>
      <w:r>
        <w:t>Wymagania dotyczące umowy o podwykonawstwo, których niespełnienie spowoduje zgłoszenie przez Zamawiającego odpowiednio zastrzeżeń lub sprzeciwu:</w:t>
      </w:r>
    </w:p>
    <w:p w:rsidR="00216F3A" w:rsidRDefault="00D25AA5" w:rsidP="00A64C77">
      <w:pPr>
        <w:pStyle w:val="Akapitzlist"/>
        <w:numPr>
          <w:ilvl w:val="0"/>
          <w:numId w:val="2"/>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216F3A" w:rsidRPr="00C72059" w:rsidRDefault="009647B1" w:rsidP="00AB5A13">
      <w:pPr>
        <w:pStyle w:val="Akapitzlist"/>
        <w:numPr>
          <w:ilvl w:val="1"/>
          <w:numId w:val="26"/>
        </w:numPr>
        <w:spacing w:after="0" w:line="240" w:lineRule="auto"/>
        <w:jc w:val="both"/>
      </w:pPr>
      <w:r>
        <w:t>Jeżeli zmiana albo rezygnacja z podwykonawcy dotyczy podmiotu na którego zasoby Wykonawca powoływał się, na zasadach określonych w art. 22a ust. 1, w celu wykazania spełnienia warunków udziału w post</w:t>
      </w:r>
      <w:r w:rsidR="00544E1A">
        <w:t>ę</w:t>
      </w:r>
      <w:r>
        <w:t xml:space="preserve">powaniu Wykonawca jest obowiązany wykazać zamawiającemu, że proponowany inny podwykonawca  lub Wykonawca samodzielnie spełnia  </w:t>
      </w:r>
      <w:r w:rsidRPr="00C72059">
        <w:t xml:space="preserve">je w stopniu nie mniejszym niż  podwykonawca, na którego zasoby Wykonawca powoływał się w trakcie  postępowania o udzielenie zamówienia.  </w:t>
      </w:r>
    </w:p>
    <w:p w:rsidR="00216F3A" w:rsidRPr="00C72059" w:rsidRDefault="009647B1" w:rsidP="00AB5A13">
      <w:pPr>
        <w:pStyle w:val="Akapitzlist"/>
        <w:numPr>
          <w:ilvl w:val="1"/>
          <w:numId w:val="26"/>
        </w:numPr>
        <w:spacing w:after="0" w:line="240" w:lineRule="auto"/>
        <w:jc w:val="both"/>
      </w:pPr>
      <w:r w:rsidRPr="00C72059">
        <w:t xml:space="preserve">Jeżeli powierzenie Podwykonawcy  wykonania części zamówienia  na roboty budowlane  lub usługi </w:t>
      </w:r>
      <w:r w:rsidR="00CF260D" w:rsidRPr="00C72059">
        <w:t>lub dostawy</w:t>
      </w:r>
      <w:r w:rsidRPr="00C72059">
        <w:t xml:space="preserve"> następuje w trakcie jego realizacji, Wykonawca na żądanie Zamawiającego przedstawia  oświadczenie o którym mowa w </w:t>
      </w:r>
      <w:r w:rsidR="00841C00" w:rsidRPr="00C72059">
        <w:t>pkt 8.1</w:t>
      </w:r>
      <w:r w:rsidRPr="00C72059">
        <w:t xml:space="preserve"> SIWZ lub oświadczenia  lub dokumenty potwierdzające  brak podstaw wykluczenia tego podwykonawcy.</w:t>
      </w:r>
    </w:p>
    <w:p w:rsidR="00216F3A" w:rsidRPr="00C72059" w:rsidRDefault="009647B1" w:rsidP="00AB5A13">
      <w:pPr>
        <w:pStyle w:val="Akapitzlist"/>
        <w:numPr>
          <w:ilvl w:val="1"/>
          <w:numId w:val="26"/>
        </w:numPr>
        <w:spacing w:after="0" w:line="240" w:lineRule="auto"/>
        <w:jc w:val="both"/>
      </w:pPr>
      <w:r w:rsidRPr="00C72059">
        <w:t xml:space="preserve">Jeżeli Zamawiający stwierdzi, że wobec danego podwykonawcy zachodzą podstawy wykluczenia, wykonawca obowiązany jest zastąpić tego podwykonawcę  lub zrezygnować  z powierzenia  wykonania części zamówienia podwykonawcy. </w:t>
      </w:r>
    </w:p>
    <w:p w:rsidR="00216F3A" w:rsidRDefault="009647B1" w:rsidP="00AB5A13">
      <w:pPr>
        <w:pStyle w:val="Akapitzlist"/>
        <w:numPr>
          <w:ilvl w:val="1"/>
          <w:numId w:val="26"/>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216F3A" w:rsidRDefault="009647B1" w:rsidP="00AB5A13">
      <w:pPr>
        <w:pStyle w:val="Akapitzlist"/>
        <w:numPr>
          <w:ilvl w:val="1"/>
          <w:numId w:val="26"/>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542674" w:rsidRPr="0079251B" w:rsidRDefault="000F4D25" w:rsidP="00AB5A13">
      <w:pPr>
        <w:pStyle w:val="Akapitzlist"/>
        <w:numPr>
          <w:ilvl w:val="1"/>
          <w:numId w:val="26"/>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w:t>
      </w:r>
      <w:r w:rsidR="001074A9" w:rsidRPr="001B7A79">
        <w:t xml:space="preserve">– </w:t>
      </w:r>
      <w:r w:rsidR="001B7A79" w:rsidRPr="001B7A79">
        <w:t>Rozd</w:t>
      </w:r>
      <w:r w:rsidR="00544E1A">
        <w:t xml:space="preserve">ział </w:t>
      </w:r>
      <w:r w:rsidR="00FE7D00">
        <w:t>I</w:t>
      </w:r>
      <w:r w:rsidR="00544E1A">
        <w:t>V</w:t>
      </w:r>
      <w:r w:rsidR="006F093E" w:rsidRPr="001B7A79">
        <w:t xml:space="preserve"> </w:t>
      </w:r>
      <w:r w:rsidR="001074A9" w:rsidRPr="001B7A79">
        <w:t>do SIWZ</w:t>
      </w:r>
      <w:r w:rsidR="001B7A79" w:rsidRPr="001B7A79">
        <w:t>.</w:t>
      </w:r>
    </w:p>
    <w:p w:rsidR="00EF357E" w:rsidRPr="006F093E" w:rsidRDefault="00EF357E" w:rsidP="00EF357E">
      <w:pPr>
        <w:spacing w:after="0" w:line="240" w:lineRule="auto"/>
      </w:pPr>
    </w:p>
    <w:p w:rsidR="00294E2F" w:rsidRDefault="00130683" w:rsidP="00AB5A13">
      <w:pPr>
        <w:pStyle w:val="Akapitzlist"/>
        <w:numPr>
          <w:ilvl w:val="0"/>
          <w:numId w:val="25"/>
        </w:numPr>
        <w:spacing w:after="0" w:line="240" w:lineRule="auto"/>
        <w:rPr>
          <w:b/>
        </w:rPr>
      </w:pPr>
      <w:r w:rsidRPr="00C80095">
        <w:rPr>
          <w:b/>
        </w:rPr>
        <w:t>TERMIN WYKONANIA ZAMÓWIENIA.</w:t>
      </w:r>
    </w:p>
    <w:p w:rsidR="00294E2F" w:rsidRDefault="00294E2F" w:rsidP="00294E2F">
      <w:pPr>
        <w:pStyle w:val="Akapitzlist"/>
        <w:spacing w:after="0" w:line="240" w:lineRule="auto"/>
        <w:ind w:left="360"/>
        <w:rPr>
          <w:b/>
        </w:rPr>
      </w:pPr>
    </w:p>
    <w:p w:rsidR="00294E2F" w:rsidRDefault="00C80095" w:rsidP="00AB5A13">
      <w:pPr>
        <w:pStyle w:val="Akapitzlist"/>
        <w:numPr>
          <w:ilvl w:val="1"/>
          <w:numId w:val="28"/>
        </w:numPr>
        <w:spacing w:after="0" w:line="240" w:lineRule="auto"/>
      </w:pPr>
      <w:r w:rsidRPr="00C80095">
        <w:t>Umowa o udzielenie zamówienia publicznego zostanie zawarta na czas oznaczony</w:t>
      </w:r>
      <w:r>
        <w:t>.</w:t>
      </w:r>
    </w:p>
    <w:p w:rsidR="00BF1733" w:rsidRPr="00B97697" w:rsidRDefault="00D2145A" w:rsidP="00AB5A13">
      <w:pPr>
        <w:pStyle w:val="Akapitzlist"/>
        <w:numPr>
          <w:ilvl w:val="1"/>
          <w:numId w:val="28"/>
        </w:numPr>
        <w:spacing w:after="0" w:line="240" w:lineRule="auto"/>
      </w:pPr>
      <w:r>
        <w:t>Zamówienie</w:t>
      </w:r>
      <w:r w:rsidR="00EF357E" w:rsidRPr="00EF357E">
        <w:t xml:space="preserve"> należy zrealizować w</w:t>
      </w:r>
      <w:r w:rsidR="00A66929">
        <w:t xml:space="preserve"> terminie </w:t>
      </w:r>
      <w:r w:rsidR="00A66929" w:rsidRPr="00294E2F">
        <w:rPr>
          <w:b/>
        </w:rPr>
        <w:t xml:space="preserve">do </w:t>
      </w:r>
      <w:r w:rsidR="003A63A1">
        <w:rPr>
          <w:b/>
        </w:rPr>
        <w:t>31</w:t>
      </w:r>
      <w:r w:rsidR="009D0AD6">
        <w:rPr>
          <w:b/>
        </w:rPr>
        <w:t>.0</w:t>
      </w:r>
      <w:r w:rsidR="003A63A1">
        <w:rPr>
          <w:b/>
        </w:rPr>
        <w:t>5</w:t>
      </w:r>
      <w:r w:rsidR="009D0AD6">
        <w:rPr>
          <w:b/>
        </w:rPr>
        <w:t>.2020</w:t>
      </w:r>
      <w:r w:rsidR="00A66929" w:rsidRPr="00294E2F">
        <w:rPr>
          <w:b/>
        </w:rPr>
        <w:t xml:space="preserve"> r.</w:t>
      </w:r>
    </w:p>
    <w:p w:rsidR="00294E2F" w:rsidRPr="00CB13FA" w:rsidRDefault="00294E2F" w:rsidP="00294E2F">
      <w:pPr>
        <w:pStyle w:val="Akapitzlist"/>
        <w:spacing w:after="0" w:line="240" w:lineRule="auto"/>
        <w:ind w:left="360"/>
      </w:pPr>
    </w:p>
    <w:p w:rsidR="00C80095" w:rsidRPr="00130A8B" w:rsidRDefault="00C80095" w:rsidP="00AB5A13">
      <w:pPr>
        <w:pStyle w:val="Akapitzlist"/>
        <w:numPr>
          <w:ilvl w:val="0"/>
          <w:numId w:val="27"/>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294E2F" w:rsidP="00552405">
      <w:pPr>
        <w:pStyle w:val="Styl1"/>
      </w:pPr>
      <w:r>
        <w:lastRenderedPageBreak/>
        <w:t xml:space="preserve">6.1. </w:t>
      </w:r>
      <w:r w:rsidR="00E2064B">
        <w:t>O udzielenie zamówienia mogą ubiegać się Wykonawcy, którzy nie podlegają wykluczeniu oraz spełniają określone przez Zamawiającego warunki udziału w postępowaniu.</w:t>
      </w:r>
    </w:p>
    <w:p w:rsidR="00294E2F" w:rsidRDefault="00294E2F" w:rsidP="00552405">
      <w:pPr>
        <w:pStyle w:val="Styl1"/>
      </w:pPr>
    </w:p>
    <w:p w:rsidR="00F473FD" w:rsidRDefault="00294E2F" w:rsidP="00294E2F">
      <w:pPr>
        <w:pStyle w:val="Styl1"/>
      </w:pPr>
      <w:r>
        <w:t xml:space="preserve">6.2. </w:t>
      </w:r>
      <w:r w:rsidR="00E2064B">
        <w:t>O udzielenie zamówienia mogą ubiegać się Wykonawcy, którzy spełniają warunki dotyczące :</w:t>
      </w:r>
    </w:p>
    <w:p w:rsidR="00F473FD" w:rsidRDefault="00E2064B" w:rsidP="00A64C77">
      <w:pPr>
        <w:pStyle w:val="Akapitzlist"/>
        <w:numPr>
          <w:ilvl w:val="0"/>
          <w:numId w:val="3"/>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A64C77">
      <w:pPr>
        <w:pStyle w:val="Akapitzlist"/>
        <w:numPr>
          <w:ilvl w:val="0"/>
          <w:numId w:val="3"/>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A64C77">
      <w:pPr>
        <w:pStyle w:val="Akapitzlist"/>
        <w:numPr>
          <w:ilvl w:val="0"/>
          <w:numId w:val="3"/>
        </w:numPr>
        <w:spacing w:after="0" w:line="240" w:lineRule="auto"/>
        <w:jc w:val="both"/>
      </w:pPr>
      <w:r w:rsidRPr="001E3356">
        <w:rPr>
          <w:b/>
        </w:rPr>
        <w:t>zdolności technicznej lub zawodowej</w:t>
      </w:r>
      <w:r w:rsidR="003C31DF">
        <w:t>:</w:t>
      </w:r>
    </w:p>
    <w:p w:rsidR="0001708A" w:rsidRDefault="0001708A" w:rsidP="0001708A">
      <w:pPr>
        <w:spacing w:after="0" w:line="240" w:lineRule="auto"/>
        <w:jc w:val="both"/>
        <w:rPr>
          <w:b/>
          <w:u w:val="single"/>
        </w:rPr>
      </w:pPr>
    </w:p>
    <w:p w:rsidR="0079251B" w:rsidRPr="00904F5A" w:rsidRDefault="00E2064B" w:rsidP="00A64C77">
      <w:pPr>
        <w:pStyle w:val="Akapitzlist"/>
        <w:numPr>
          <w:ilvl w:val="0"/>
          <w:numId w:val="4"/>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79251B">
        <w:t xml:space="preserve">wykonanie min. </w:t>
      </w:r>
      <w:r w:rsidR="0001708A">
        <w:t>1</w:t>
      </w:r>
      <w:r w:rsidR="0079251B">
        <w:t xml:space="preserve"> zamówie</w:t>
      </w:r>
      <w:r w:rsidR="0001708A">
        <w:t>nia</w:t>
      </w:r>
      <w:r w:rsidR="0079251B">
        <w:t xml:space="preserve"> porównywaln</w:t>
      </w:r>
      <w:r w:rsidR="0001708A">
        <w:t>ego</w:t>
      </w:r>
      <w:r w:rsidR="0079251B">
        <w:t xml:space="preserve"> z przedmiotem zamówienia </w:t>
      </w:r>
      <w:r w:rsidR="0079251B" w:rsidRPr="00904F5A">
        <w:t xml:space="preserve">(na  załączniku Nr </w:t>
      </w:r>
      <w:r w:rsidR="00B05144">
        <w:t>4</w:t>
      </w:r>
      <w:r w:rsidR="0079251B" w:rsidRPr="00904F5A">
        <w:t xml:space="preserve"> do oferty).</w:t>
      </w:r>
    </w:p>
    <w:p w:rsidR="0079251B" w:rsidRPr="00F70332" w:rsidRDefault="0079251B" w:rsidP="0079251B">
      <w:pPr>
        <w:pStyle w:val="Akapitzlist"/>
        <w:spacing w:after="0" w:line="240" w:lineRule="auto"/>
        <w:ind w:left="1428"/>
        <w:jc w:val="both"/>
      </w:pPr>
      <w:r w:rsidRPr="00F70332">
        <w:t xml:space="preserve">Jako jedno zamówienie porównywalne rozumie się wykonanie robót </w:t>
      </w:r>
      <w:r w:rsidR="003914D0">
        <w:t>budowlano- instalacyjnych w zakresie budowy, przebudowy, rozbudowy, modernizacji przy stacji uzdatniania wody lub oczyszczalni ścieków.</w:t>
      </w:r>
    </w:p>
    <w:p w:rsidR="008C2739" w:rsidRPr="00EF712F" w:rsidRDefault="007A5088" w:rsidP="008C2739">
      <w:pPr>
        <w:pStyle w:val="Akapitzlist"/>
        <w:spacing w:after="0" w:line="240" w:lineRule="auto"/>
        <w:ind w:left="1080"/>
        <w:jc w:val="both"/>
      </w:pPr>
      <w:r w:rsidRPr="001F4681">
        <w:t xml:space="preserve">W przypadku Wykonawców wspólnie ubiegających się o udzielenie zamówienia, </w:t>
      </w:r>
      <w:r w:rsidR="008C2739" w:rsidRPr="001F4681">
        <w:t xml:space="preserve">wystarczy </w:t>
      </w:r>
      <w:r w:rsidR="008C2739" w:rsidRPr="00EF712F">
        <w:t>by powyższy warunek spełniał jeden z Wykonawców.</w:t>
      </w:r>
    </w:p>
    <w:p w:rsidR="00251CC3" w:rsidRPr="00395F05" w:rsidRDefault="00251CC3" w:rsidP="00C770E7">
      <w:pPr>
        <w:spacing w:after="0" w:line="240" w:lineRule="auto"/>
        <w:jc w:val="both"/>
      </w:pPr>
    </w:p>
    <w:p w:rsidR="00343EF3" w:rsidRPr="00EE63BF" w:rsidRDefault="00E2064B" w:rsidP="00A64C77">
      <w:pPr>
        <w:pStyle w:val="Akapitzlist"/>
        <w:numPr>
          <w:ilvl w:val="0"/>
          <w:numId w:val="4"/>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F239FC" w:rsidRDefault="00F239FC" w:rsidP="00F239FC">
      <w:pPr>
        <w:spacing w:after="0" w:line="240" w:lineRule="auto"/>
        <w:ind w:left="1068"/>
        <w:jc w:val="both"/>
      </w:pPr>
      <w:r w:rsidRPr="00EE63BF">
        <w:t xml:space="preserve">- </w:t>
      </w:r>
      <w:r w:rsidRPr="0013251A">
        <w:rPr>
          <w:b/>
        </w:rPr>
        <w:t>Kierownik budowy</w:t>
      </w:r>
      <w:r w:rsidRPr="00EE63BF">
        <w:t xml:space="preserve"> – </w:t>
      </w:r>
      <w:r>
        <w:t xml:space="preserve">posiadający uprawnienia do kierowania budowy w zakresie </w:t>
      </w:r>
      <w:proofErr w:type="spellStart"/>
      <w:r>
        <w:t>konstrukcyjno</w:t>
      </w:r>
      <w:proofErr w:type="spellEnd"/>
      <w:r>
        <w:t xml:space="preserve"> – budowlanym, posiadający min. 3 lata doświadczenia.</w:t>
      </w:r>
    </w:p>
    <w:p w:rsidR="00F239FC" w:rsidRDefault="00F239FC" w:rsidP="00F239FC">
      <w:pPr>
        <w:spacing w:after="0" w:line="240" w:lineRule="auto"/>
        <w:ind w:left="1068"/>
        <w:jc w:val="both"/>
      </w:pPr>
      <w:r>
        <w:t xml:space="preserve">- </w:t>
      </w:r>
      <w:r w:rsidRPr="0013251A">
        <w:rPr>
          <w:b/>
        </w:rPr>
        <w:t>Kierownik robót</w:t>
      </w:r>
      <w:r>
        <w:t xml:space="preserve"> – posiadający co najmniej uprawnienia do kierowania robotami </w:t>
      </w:r>
      <w:proofErr w:type="spellStart"/>
      <w:r>
        <w:t>instalacyjno</w:t>
      </w:r>
      <w:proofErr w:type="spellEnd"/>
      <w:r>
        <w:t xml:space="preserve">– inżynieryjnymi w </w:t>
      </w:r>
      <w:r w:rsidRPr="00617F7C">
        <w:t xml:space="preserve">zakresie sieci, instalacji sanitarnych, posiadający </w:t>
      </w:r>
      <w:r>
        <w:t>min. 3 lata doświadczenia.</w:t>
      </w:r>
      <w:r>
        <w:tab/>
      </w:r>
    </w:p>
    <w:p w:rsidR="00F239FC" w:rsidRDefault="00F239FC" w:rsidP="00F239FC">
      <w:pPr>
        <w:spacing w:after="0" w:line="240" w:lineRule="auto"/>
        <w:ind w:left="1068"/>
        <w:jc w:val="both"/>
      </w:pPr>
      <w:r>
        <w:t xml:space="preserve">- </w:t>
      </w:r>
      <w:r w:rsidRPr="0013251A">
        <w:rPr>
          <w:b/>
        </w:rPr>
        <w:t>Kierownik robót</w:t>
      </w:r>
      <w:r>
        <w:t xml:space="preserve"> - posiadający uprawnienia do kierowania robotami instalacyjno- inżynieryjnymi w zakresie </w:t>
      </w:r>
      <w:r w:rsidRPr="00617F7C">
        <w:t xml:space="preserve">instalacji elektrycznych, posiadający </w:t>
      </w:r>
      <w:r>
        <w:t>min. 3 lata doświadczenia.</w:t>
      </w:r>
    </w:p>
    <w:p w:rsidR="0013251A" w:rsidRDefault="0013251A" w:rsidP="0013251A">
      <w:pPr>
        <w:spacing w:after="0" w:line="240" w:lineRule="auto"/>
        <w:ind w:left="1068"/>
        <w:jc w:val="both"/>
      </w:pPr>
    </w:p>
    <w:p w:rsidR="003C31DF" w:rsidRDefault="003C31DF" w:rsidP="003C31DF">
      <w:pPr>
        <w:spacing w:after="0" w:line="240" w:lineRule="auto"/>
        <w:ind w:left="1068"/>
        <w:jc w:val="both"/>
      </w:pPr>
      <w:r>
        <w:t>UWAGA! Ilość lat doświadczeń należy liczyć od daty wystawienia uprawnień.</w:t>
      </w:r>
    </w:p>
    <w:p w:rsidR="007A5088" w:rsidRDefault="007A5088" w:rsidP="007A5088">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297C42" w:rsidRDefault="00297C42" w:rsidP="0024320C">
      <w:pPr>
        <w:spacing w:after="0" w:line="240" w:lineRule="auto"/>
      </w:pPr>
    </w:p>
    <w:p w:rsidR="00C80095" w:rsidRPr="0069281A" w:rsidRDefault="00130683" w:rsidP="00AB5A13">
      <w:pPr>
        <w:pStyle w:val="Akapitzlist"/>
        <w:numPr>
          <w:ilvl w:val="0"/>
          <w:numId w:val="27"/>
        </w:numPr>
        <w:spacing w:after="0" w:line="240" w:lineRule="auto"/>
      </w:pPr>
      <w:r w:rsidRPr="0069281A">
        <w:rPr>
          <w:rFonts w:cs="Arial"/>
          <w:b/>
          <w:bCs/>
          <w:lang w:eastAsia="pl-PL"/>
        </w:rPr>
        <w:t>PRZESŁANKI WYKLUCZENIA Z POSTĘPOWANIA</w:t>
      </w:r>
    </w:p>
    <w:p w:rsidR="004A0157" w:rsidRDefault="004A0157" w:rsidP="004A0157">
      <w:pPr>
        <w:pStyle w:val="Styl1"/>
        <w:ind w:left="360"/>
        <w:jc w:val="both"/>
      </w:pPr>
    </w:p>
    <w:p w:rsidR="004A0157" w:rsidRDefault="00001D26" w:rsidP="004A0157">
      <w:pPr>
        <w:pStyle w:val="Styl1"/>
        <w:numPr>
          <w:ilvl w:val="1"/>
          <w:numId w:val="44"/>
        </w:numPr>
        <w:jc w:val="both"/>
      </w:pPr>
      <w:r>
        <w:t xml:space="preserve">Z postępowania o udzielenie zamówienia wyklucza się Wykonawcę, w stosunku do którego zachodzi którakolwiek z okoliczności wskazanych w art. 24 ust. 1 pkt 12 - 23 </w:t>
      </w:r>
      <w:proofErr w:type="spellStart"/>
      <w:r>
        <w:t>p.z.p</w:t>
      </w:r>
      <w:proofErr w:type="spellEnd"/>
      <w:r>
        <w:t xml:space="preserve">. oraz wykonawcę w stosunku do którego zachodzi podstawa wykluczenia wskazana w art. 24 ust. 5 pkt 1 </w:t>
      </w:r>
      <w:proofErr w:type="spellStart"/>
      <w:r>
        <w:t>p.z.p</w:t>
      </w:r>
      <w:proofErr w:type="spellEnd"/>
      <w:r>
        <w:t xml:space="preserve">. </w:t>
      </w:r>
    </w:p>
    <w:p w:rsidR="004A0157" w:rsidRDefault="004A0157" w:rsidP="00174A19">
      <w:pPr>
        <w:pStyle w:val="Styl1"/>
        <w:numPr>
          <w:ilvl w:val="1"/>
          <w:numId w:val="44"/>
        </w:numPr>
        <w:jc w:val="both"/>
      </w:pPr>
      <w:r>
        <w:t xml:space="preserve"> </w:t>
      </w:r>
      <w:r w:rsidR="00001D26">
        <w:t xml:space="preserve">Wykluczenie Wykonawcy następuje zgodnie z art. 24 ust. 7 </w:t>
      </w:r>
      <w:proofErr w:type="spellStart"/>
      <w:r w:rsidR="00001D26">
        <w:t>p.z.p</w:t>
      </w:r>
      <w:proofErr w:type="spellEnd"/>
      <w:r w:rsidR="00001D26">
        <w:t>.</w:t>
      </w:r>
    </w:p>
    <w:p w:rsidR="004A0157" w:rsidRDefault="00001D26" w:rsidP="001961E0">
      <w:pPr>
        <w:pStyle w:val="Styl1"/>
        <w:numPr>
          <w:ilvl w:val="1"/>
          <w:numId w:val="44"/>
        </w:numPr>
        <w:jc w:val="both"/>
      </w:pPr>
      <w:r>
        <w:t xml:space="preserve">Wykonawca, który podlega wykluczeniu na podstawie art. 24 ust. 1 pkt 13 i 14 oraz 16-20 </w:t>
      </w:r>
      <w:r w:rsidR="00697018">
        <w:t xml:space="preserve">oraz ust. 5 pkt 1 </w:t>
      </w:r>
      <w:proofErr w:type="spellStart"/>
      <w:r>
        <w:t>p.z.p</w:t>
      </w:r>
      <w:proofErr w:type="spellEnd"/>
      <w: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 xml:space="preserve">przestępstwom lub przestępstwom skarbowym lub nieprawidłowemu postępowaniu Wykonawcy. Regulacji, o której mowa w zdaniu pierwszym nie stosuje się, jeżeli wobec Wykonawcy, będącego </w:t>
      </w:r>
      <w:r>
        <w:lastRenderedPageBreak/>
        <w:t>podmiotem zbiorowym, orzeczono prawomocnym wyrokiem sądu zakaz ubiegania się o udzielenie zamówienia oraz nie upłynął określony w tym wyroku okres obowiązywania tego zakazu.</w:t>
      </w:r>
    </w:p>
    <w:p w:rsidR="004A0157" w:rsidRDefault="00001D26" w:rsidP="00E4424C">
      <w:pPr>
        <w:pStyle w:val="Styl1"/>
        <w:numPr>
          <w:ilvl w:val="1"/>
          <w:numId w:val="44"/>
        </w:numPr>
        <w:jc w:val="both"/>
      </w:pPr>
      <w:r>
        <w:t>Wykonawca nie podlega wykluczeniu, jeżeli Zamawiający, uwzględniając wagę i szczególne okoliczności czynu Wykonawcy, uzna za wystarczające przedstawione dowody.</w:t>
      </w:r>
    </w:p>
    <w:p w:rsidR="0069281A" w:rsidRDefault="00001D26" w:rsidP="00E4424C">
      <w:pPr>
        <w:pStyle w:val="Styl1"/>
        <w:numPr>
          <w:ilvl w:val="1"/>
          <w:numId w:val="44"/>
        </w:numPr>
        <w:jc w:val="both"/>
      </w:pPr>
      <w:r>
        <w:t>Zamawiający może wykluczyć Wykonawcę na każdym etapie postępowania o udzielenie zamówienia.</w:t>
      </w:r>
    </w:p>
    <w:p w:rsidR="00054618" w:rsidRPr="00486907" w:rsidRDefault="00DD2121" w:rsidP="00AB5A13">
      <w:pPr>
        <w:pStyle w:val="Akapitzlist"/>
        <w:numPr>
          <w:ilvl w:val="0"/>
          <w:numId w:val="27"/>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6E20F3" w:rsidRDefault="00054618" w:rsidP="00AB5A13">
      <w:pPr>
        <w:pStyle w:val="Styl1"/>
        <w:numPr>
          <w:ilvl w:val="1"/>
          <w:numId w:val="30"/>
        </w:numPr>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6E20F3" w:rsidRDefault="00054618" w:rsidP="007325A6">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6E20F3" w:rsidRDefault="00F827F7" w:rsidP="00E6448D">
      <w:pPr>
        <w:pStyle w:val="Styl1"/>
        <w:numPr>
          <w:ilvl w:val="1"/>
          <w:numId w:val="30"/>
        </w:numPr>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6E20F3" w:rsidRDefault="006E20F3" w:rsidP="006E20F3">
      <w:pPr>
        <w:pStyle w:val="Styl1"/>
      </w:pPr>
    </w:p>
    <w:p w:rsidR="006E20F3" w:rsidRDefault="00054618" w:rsidP="00AB5A13">
      <w:pPr>
        <w:pStyle w:val="Styl1"/>
        <w:numPr>
          <w:ilvl w:val="1"/>
          <w:numId w:val="30"/>
        </w:numPr>
        <w:jc w:val="both"/>
        <w:rPr>
          <w:b/>
        </w:rPr>
      </w:pPr>
      <w:r w:rsidRPr="00F827F7">
        <w:rPr>
          <w:b/>
        </w:rPr>
        <w:t>UWAGA</w:t>
      </w:r>
      <w:r>
        <w:t xml:space="preserve">: Wykonawca, w terminie 3 dni od dnia zamieszczenia na stronie internetowej informacji, o której mowa w art. 86 ust. 5 </w:t>
      </w:r>
      <w:proofErr w:type="spellStart"/>
      <w:r>
        <w:t>p.z.p</w:t>
      </w:r>
      <w:proofErr w:type="spellEnd"/>
      <w:r>
        <w:t xml:space="preserve">., przekazuje Zamawiającemu oświadczenie o przynależności lub braku przynależności do tej samej grupy kapitałowej, o której mowa w art. 24 ust. 1 pkt 23 </w:t>
      </w:r>
      <w:proofErr w:type="spellStart"/>
      <w:r>
        <w:t>p.z.p</w:t>
      </w:r>
      <w:proofErr w:type="spellEnd"/>
      <w:r>
        <w:t>.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6E20F3" w:rsidRDefault="00054618" w:rsidP="006E20F3">
      <w:pPr>
        <w:pStyle w:val="Styl1"/>
        <w:jc w:val="both"/>
      </w:pPr>
      <w:r w:rsidRPr="006E20F3">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6E20F3" w:rsidRPr="006E20F3" w:rsidRDefault="00054618" w:rsidP="006E20F3">
      <w:pPr>
        <w:pStyle w:val="Styl1"/>
        <w:numPr>
          <w:ilvl w:val="1"/>
          <w:numId w:val="30"/>
        </w:numPr>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Pr="007325A6" w:rsidRDefault="00CA04D6" w:rsidP="007325A6">
      <w:pPr>
        <w:pStyle w:val="Styl1"/>
        <w:numPr>
          <w:ilvl w:val="1"/>
          <w:numId w:val="30"/>
        </w:numPr>
        <w:jc w:val="both"/>
      </w:pPr>
      <w:r w:rsidRPr="006E20F3">
        <w:rPr>
          <w:b/>
          <w:u w:val="single"/>
        </w:rPr>
        <w:t>UWAGA:</w:t>
      </w:r>
      <w:r w:rsidRPr="006E20F3">
        <w:rPr>
          <w:u w:val="single"/>
        </w:rPr>
        <w:t xml:space="preserve"> </w:t>
      </w:r>
      <w:r w:rsidRPr="006E20F3">
        <w:rPr>
          <w:b/>
          <w:u w:val="single"/>
        </w:rPr>
        <w:t xml:space="preserve">Zamawiający, zgodnie z art. 24 aa </w:t>
      </w:r>
      <w:proofErr w:type="spellStart"/>
      <w:r w:rsidRPr="006E20F3">
        <w:rPr>
          <w:b/>
          <w:u w:val="single"/>
        </w:rPr>
        <w:t>p.z.p</w:t>
      </w:r>
      <w:proofErr w:type="spellEnd"/>
      <w:r w:rsidRPr="006E20F3">
        <w:rPr>
          <w:b/>
          <w:u w:val="single"/>
        </w:rPr>
        <w:t>., w pierwszej kolejności dokona oceny ofert, a następnie zbada czy Wykonawca, którego oferta została oceniona jako najkorzystniejsza nie podlega wykluczeniu oraz spełnia warunki udziału w postępowaniu.</w:t>
      </w:r>
    </w:p>
    <w:p w:rsidR="00F473FD" w:rsidRPr="007325A6" w:rsidRDefault="00CA04D6" w:rsidP="007325A6">
      <w:pPr>
        <w:pStyle w:val="Styl1"/>
        <w:numPr>
          <w:ilvl w:val="1"/>
          <w:numId w:val="30"/>
        </w:numPr>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B46001" w:rsidRPr="007325A6" w:rsidRDefault="00CA04D6" w:rsidP="007325A6">
      <w:pPr>
        <w:pStyle w:val="Styl1"/>
        <w:numPr>
          <w:ilvl w:val="1"/>
          <w:numId w:val="30"/>
        </w:numPr>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 xml:space="preserve">Wykonawca na wezwanie Zamawiającego na podstawie art. 26 ust. 2 </w:t>
      </w:r>
      <w:proofErr w:type="spellStart"/>
      <w:r w:rsidRPr="00F827F7">
        <w:rPr>
          <w:b/>
          <w:u w:val="single"/>
        </w:rPr>
        <w:t>p.z.p</w:t>
      </w:r>
      <w:proofErr w:type="spellEnd"/>
      <w:r w:rsidRPr="00F827F7">
        <w:rPr>
          <w:b/>
          <w:u w:val="single"/>
        </w:rPr>
        <w:t>. składa następujące oświadczenia lub dokumenty:</w:t>
      </w:r>
    </w:p>
    <w:p w:rsidR="00252D62" w:rsidRDefault="00CA04D6" w:rsidP="00A64C77">
      <w:pPr>
        <w:pStyle w:val="Akapitzlist"/>
        <w:numPr>
          <w:ilvl w:val="0"/>
          <w:numId w:val="5"/>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691517" w:rsidRDefault="00CA04D6" w:rsidP="00A64C77">
      <w:pPr>
        <w:pStyle w:val="Akapitzlist"/>
        <w:numPr>
          <w:ilvl w:val="0"/>
          <w:numId w:val="6"/>
        </w:numPr>
        <w:spacing w:after="0" w:line="240" w:lineRule="auto"/>
        <w:jc w:val="both"/>
        <w:rPr>
          <w:b/>
        </w:rPr>
      </w:pPr>
      <w:r>
        <w:lastRenderedPageBreak/>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691517">
        <w:rPr>
          <w:b/>
        </w:rPr>
        <w:t>wzór wykazu stanowi Załącznik nr</w:t>
      </w:r>
      <w:r w:rsidR="0010396D" w:rsidRPr="00691517">
        <w:rPr>
          <w:b/>
        </w:rPr>
        <w:t xml:space="preserve"> </w:t>
      </w:r>
      <w:r w:rsidR="00DC507D">
        <w:rPr>
          <w:b/>
        </w:rPr>
        <w:t>4</w:t>
      </w:r>
      <w:r w:rsidR="0010396D" w:rsidRPr="00691517">
        <w:rPr>
          <w:b/>
        </w:rPr>
        <w:t xml:space="preserve"> do SIWZ</w:t>
      </w:r>
      <w:r w:rsidR="007E4F7D">
        <w:rPr>
          <w:b/>
        </w:rPr>
        <w:t>.</w:t>
      </w:r>
    </w:p>
    <w:p w:rsidR="00F827F7" w:rsidRPr="006E1F48" w:rsidRDefault="00F827F7" w:rsidP="00CD7C9F">
      <w:pPr>
        <w:pStyle w:val="Akapitzlist"/>
        <w:spacing w:after="0" w:line="240" w:lineRule="auto"/>
        <w:ind w:left="1080"/>
        <w:jc w:val="both"/>
        <w:rPr>
          <w:i/>
        </w:rPr>
      </w:pPr>
      <w:r w:rsidRPr="006E1F48">
        <w:rPr>
          <w:i/>
        </w:rPr>
        <w:t xml:space="preserve">W wykazie należy wskazać roboty budowlane co najmniej w zakresie niezbędnym do wykazania spełniania warunków udziału w postepowaniu określonych w pkt. </w:t>
      </w:r>
      <w:r w:rsidR="00DA0AFB" w:rsidRPr="006E1F48">
        <w:rPr>
          <w:i/>
        </w:rPr>
        <w:t>6.2.3 lit. a.</w:t>
      </w:r>
    </w:p>
    <w:p w:rsidR="00BC05B8" w:rsidRDefault="00BC05B8" w:rsidP="007A5088">
      <w:pPr>
        <w:spacing w:after="0" w:line="240" w:lineRule="auto"/>
        <w:jc w:val="both"/>
      </w:pPr>
    </w:p>
    <w:p w:rsidR="00BC05B8" w:rsidRDefault="00252D62" w:rsidP="006661B0">
      <w:pPr>
        <w:pStyle w:val="Akapitzlist"/>
        <w:numPr>
          <w:ilvl w:val="0"/>
          <w:numId w:val="6"/>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7E4F7D">
        <w:rPr>
          <w:b/>
        </w:rPr>
        <w:t xml:space="preserve">wzór wykazu stanowi Załącznik nr </w:t>
      </w:r>
      <w:r w:rsidR="00DC507D" w:rsidRPr="007E4F7D">
        <w:rPr>
          <w:b/>
        </w:rPr>
        <w:t>5</w:t>
      </w:r>
      <w:r w:rsidR="0010396D" w:rsidRPr="007E4F7D">
        <w:rPr>
          <w:b/>
        </w:rPr>
        <w:t xml:space="preserve"> do SIWZ</w:t>
      </w:r>
      <w:r w:rsidR="007E4F7D">
        <w:rPr>
          <w:b/>
        </w:rPr>
        <w:t>.</w:t>
      </w:r>
    </w:p>
    <w:p w:rsidR="007E4F7D" w:rsidRPr="007E4F7D" w:rsidRDefault="007E4F7D" w:rsidP="007E4F7D">
      <w:pPr>
        <w:pStyle w:val="Akapitzlist"/>
        <w:spacing w:after="0" w:line="240" w:lineRule="auto"/>
        <w:ind w:left="1080"/>
        <w:jc w:val="both"/>
        <w:rPr>
          <w:b/>
        </w:rPr>
      </w:pP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w:t>
      </w:r>
      <w:r w:rsidR="007E4F7D">
        <w:t>,</w:t>
      </w:r>
      <w:r>
        <w:t xml:space="preserve">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A64C77">
      <w:pPr>
        <w:pStyle w:val="Akapitzlist"/>
        <w:numPr>
          <w:ilvl w:val="0"/>
          <w:numId w:val="5"/>
        </w:numPr>
        <w:spacing w:after="0" w:line="240" w:lineRule="auto"/>
        <w:jc w:val="both"/>
        <w:rPr>
          <w:b/>
        </w:rPr>
      </w:pPr>
      <w:r w:rsidRPr="00C73C7C">
        <w:rPr>
          <w:b/>
        </w:rPr>
        <w:t xml:space="preserve">W celu potwierdzenia braku podstaw do wykluczenia o jakich stanowi art. 24 ust. 5 pkt 1 </w:t>
      </w:r>
      <w:proofErr w:type="spellStart"/>
      <w:r w:rsidRPr="00C73C7C">
        <w:rPr>
          <w:b/>
        </w:rPr>
        <w:t>p.z.p</w:t>
      </w:r>
      <w:proofErr w:type="spellEnd"/>
      <w:r w:rsidRPr="00C73C7C">
        <w:rPr>
          <w:b/>
        </w:rPr>
        <w:t xml:space="preserve">. </w:t>
      </w:r>
    </w:p>
    <w:p w:rsidR="00647F3E" w:rsidRDefault="00CA04D6" w:rsidP="00A64C77">
      <w:pPr>
        <w:pStyle w:val="Akapitzlist"/>
        <w:numPr>
          <w:ilvl w:val="0"/>
          <w:numId w:val="21"/>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454355" w:rsidRDefault="00CA04D6" w:rsidP="007325A6">
      <w:pPr>
        <w:pStyle w:val="Styl1"/>
        <w:numPr>
          <w:ilvl w:val="1"/>
          <w:numId w:val="30"/>
        </w:numPr>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992536" w:rsidRDefault="00992536" w:rsidP="00AB5A13">
      <w:pPr>
        <w:pStyle w:val="Styl1"/>
        <w:numPr>
          <w:ilvl w:val="1"/>
          <w:numId w:val="30"/>
        </w:numPr>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992536" w:rsidRPr="007325A6" w:rsidRDefault="00C73C7C" w:rsidP="007325A6">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CF798D" w:rsidRDefault="00CA04D6" w:rsidP="004F6204">
      <w:pPr>
        <w:pStyle w:val="Styl1"/>
        <w:numPr>
          <w:ilvl w:val="1"/>
          <w:numId w:val="30"/>
        </w:numPr>
        <w:jc w:val="both"/>
      </w:pPr>
      <w:r w:rsidRPr="00CF798D">
        <w:t xml:space="preserve">Wykonawca nie jest obowiązany do złożenia oświadczeń lub dokumentów potwierdzających okoliczności, o których mowa w art. 25 ust. 1 pkt 1 i 3 </w:t>
      </w:r>
      <w:proofErr w:type="spellStart"/>
      <w:r w:rsidRPr="00CF798D">
        <w:t>p.z.p</w:t>
      </w:r>
      <w:proofErr w:type="spellEnd"/>
      <w:r w:rsidRPr="00CF798D">
        <w:t>.,</w:t>
      </w:r>
      <w:r w:rsidR="00CF798D" w:rsidRPr="00CF798D">
        <w:t xml:space="preserve"> w przypadku gdy wskaże, że dokumenty te znajdują się w posiadaniu Zamawiającego l</w:t>
      </w:r>
      <w:r w:rsidRPr="00CF798D">
        <w:t xml:space="preserve">ub może je uzyskać za pomocą bezpłatnych i ogólnodostępnych baz danych, w szczególności rejestrów </w:t>
      </w:r>
      <w:r w:rsidRPr="00CF798D">
        <w:lastRenderedPageBreak/>
        <w:t xml:space="preserve">publicznych w rozumieniu ustawy z dnia 17 lutego 2005 r. o informatyzacji działalności podmiotów realizujących zadania publiczne </w:t>
      </w:r>
      <w:r w:rsidR="00C47D2C" w:rsidRPr="00CF798D">
        <w:t>(</w:t>
      </w:r>
      <w:proofErr w:type="spellStart"/>
      <w:r w:rsidR="00C47D2C">
        <w:t>t.j</w:t>
      </w:r>
      <w:proofErr w:type="spellEnd"/>
      <w:r w:rsidR="00C47D2C">
        <w:t xml:space="preserve">. </w:t>
      </w:r>
      <w:r w:rsidR="00C47D2C" w:rsidRPr="00CF798D">
        <w:t>Dz. U. z 201</w:t>
      </w:r>
      <w:r w:rsidR="00C47D2C">
        <w:t>9</w:t>
      </w:r>
      <w:r w:rsidR="00C47D2C" w:rsidRPr="00CF798D">
        <w:t xml:space="preserve"> r. poz. </w:t>
      </w:r>
      <w:r w:rsidR="00C47D2C">
        <w:t>700</w:t>
      </w:r>
      <w:r w:rsidR="00C47D2C" w:rsidRPr="00CF798D">
        <w:t>)</w:t>
      </w:r>
      <w:r w:rsidRPr="00CF798D">
        <w:t>.</w:t>
      </w:r>
      <w:r w:rsidR="00CF798D" w:rsidRPr="00CF798D">
        <w:t xml:space="preserve"> </w:t>
      </w:r>
    </w:p>
    <w:p w:rsidR="007E4F7D" w:rsidRPr="007325A6" w:rsidRDefault="00DD2121" w:rsidP="00AB5A13">
      <w:pPr>
        <w:pStyle w:val="Akapitzlist"/>
        <w:numPr>
          <w:ilvl w:val="0"/>
          <w:numId w:val="29"/>
        </w:numPr>
        <w:spacing w:after="0" w:line="240" w:lineRule="auto"/>
        <w:jc w:val="both"/>
        <w:rPr>
          <w:rFonts w:cstheme="minorHAnsi"/>
        </w:rPr>
      </w:pPr>
      <w:r w:rsidRPr="007325A6">
        <w:rPr>
          <w:rFonts w:cstheme="minorHAnsi"/>
          <w:b/>
          <w:bCs/>
          <w:lang w:eastAsia="pl-PL"/>
        </w:rPr>
        <w:t>INFORMACJA DLA WYKONAWCÓW POLEGAJĄCYCH NA ZASOBACH INNYCH PODMIOTÓW, NA ZASADACH OKREŚLONYCH W ART. 22A P.Z.P. ORAZ ZAMIERZAJĄCYCH POWIERZYĆ WYKONANIE CZĘŚCI ZAMÓWIENIA PODWYKONAWCOM.</w:t>
      </w:r>
    </w:p>
    <w:p w:rsidR="007E4F7D" w:rsidRPr="007E4F7D" w:rsidRDefault="007E4F7D" w:rsidP="007E4F7D">
      <w:pPr>
        <w:pStyle w:val="Akapitzlist"/>
        <w:spacing w:after="0" w:line="240" w:lineRule="auto"/>
        <w:ind w:left="360"/>
        <w:jc w:val="both"/>
      </w:pPr>
    </w:p>
    <w:p w:rsidR="00454355" w:rsidRPr="007325A6" w:rsidRDefault="00AB4BD3" w:rsidP="007325A6">
      <w:pPr>
        <w:pStyle w:val="Akapitzlist"/>
        <w:numPr>
          <w:ilvl w:val="1"/>
          <w:numId w:val="31"/>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AB4BD3" w:rsidRPr="00F63557" w:rsidRDefault="00AB4BD3" w:rsidP="00AB5A13">
      <w:pPr>
        <w:pStyle w:val="Styl1"/>
        <w:numPr>
          <w:ilvl w:val="1"/>
          <w:numId w:val="31"/>
        </w:numPr>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454355" w:rsidRPr="006631C9" w:rsidRDefault="00AB4BD3" w:rsidP="006631C9">
      <w:pPr>
        <w:pStyle w:val="Styl1"/>
        <w:numPr>
          <w:ilvl w:val="1"/>
          <w:numId w:val="31"/>
        </w:numPr>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w:t>
      </w:r>
      <w:proofErr w:type="spellStart"/>
      <w:r w:rsidRPr="008561A1">
        <w:rPr>
          <w:b/>
        </w:rPr>
        <w:t>p.z.p</w:t>
      </w:r>
      <w:proofErr w:type="spellEnd"/>
      <w:r w:rsidRPr="008561A1">
        <w:rPr>
          <w:b/>
        </w:rPr>
        <w:t xml:space="preserve">. </w:t>
      </w:r>
    </w:p>
    <w:p w:rsidR="00AB4BD3" w:rsidRPr="007047F5" w:rsidRDefault="00AB4BD3" w:rsidP="00AB5A13">
      <w:pPr>
        <w:pStyle w:val="Styl1"/>
        <w:numPr>
          <w:ilvl w:val="1"/>
          <w:numId w:val="31"/>
        </w:numPr>
        <w:jc w:val="both"/>
        <w:rPr>
          <w:b/>
        </w:rPr>
      </w:pPr>
      <w:r w:rsidRPr="007047F5">
        <w:rPr>
          <w:b/>
        </w:rPr>
        <w:t xml:space="preserve">UWAGA: </w:t>
      </w:r>
    </w:p>
    <w:p w:rsidR="007047F5" w:rsidRDefault="00AB4BD3" w:rsidP="007E4F7D">
      <w:pPr>
        <w:pStyle w:val="Akapitzlist"/>
        <w:spacing w:after="0" w:line="240" w:lineRule="auto"/>
        <w:jc w:val="both"/>
        <w:rPr>
          <w:b/>
        </w:rPr>
      </w:pPr>
      <w:r w:rsidRPr="007047F5">
        <w:rPr>
          <w:b/>
        </w:rPr>
        <w:t xml:space="preserve">Zgodnie z treścią art. 22a ust. 4 </w:t>
      </w:r>
      <w:proofErr w:type="spellStart"/>
      <w:r w:rsidRPr="007047F5">
        <w:rPr>
          <w:b/>
        </w:rPr>
        <w:t>p.z.p</w:t>
      </w:r>
      <w:proofErr w:type="spellEnd"/>
      <w:r w:rsidRPr="007047F5">
        <w:rPr>
          <w:b/>
        </w:rPr>
        <w:t>.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7E4F7D">
      <w:pPr>
        <w:pStyle w:val="Akapitzlist"/>
        <w:spacing w:after="0" w:line="240" w:lineRule="auto"/>
        <w:jc w:val="both"/>
      </w:pPr>
    </w:p>
    <w:p w:rsidR="00454355" w:rsidRDefault="00AB4BD3" w:rsidP="007325A6">
      <w:pPr>
        <w:pStyle w:val="Styl1"/>
        <w:numPr>
          <w:ilvl w:val="1"/>
          <w:numId w:val="31"/>
        </w:numPr>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047F5" w:rsidRDefault="00AB4BD3" w:rsidP="00AB5A13">
      <w:pPr>
        <w:pStyle w:val="Styl1"/>
        <w:numPr>
          <w:ilvl w:val="1"/>
          <w:numId w:val="31"/>
        </w:numPr>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7E4F7D">
      <w:pPr>
        <w:pStyle w:val="Akapitzlist"/>
        <w:numPr>
          <w:ilvl w:val="0"/>
          <w:numId w:val="7"/>
        </w:numPr>
        <w:spacing w:after="0" w:line="240" w:lineRule="auto"/>
        <w:jc w:val="both"/>
      </w:pPr>
      <w:r>
        <w:t>zastąpił ten podmiot innym podmiotem lub podmiotami lub</w:t>
      </w:r>
    </w:p>
    <w:p w:rsidR="002C065E" w:rsidRDefault="00AB4BD3" w:rsidP="00081560">
      <w:pPr>
        <w:pStyle w:val="Akapitzlist"/>
        <w:numPr>
          <w:ilvl w:val="0"/>
          <w:numId w:val="7"/>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454355" w:rsidRPr="007325A6" w:rsidRDefault="00AB4BD3" w:rsidP="007325A6">
      <w:pPr>
        <w:pStyle w:val="Styl1"/>
        <w:numPr>
          <w:ilvl w:val="1"/>
          <w:numId w:val="31"/>
        </w:numPr>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7A5431" w:rsidP="007325A6">
      <w:pPr>
        <w:pStyle w:val="Styl1"/>
        <w:numPr>
          <w:ilvl w:val="1"/>
          <w:numId w:val="31"/>
        </w:numPr>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AB4BD3" w:rsidP="007325A6">
      <w:pPr>
        <w:pStyle w:val="Styl1"/>
        <w:numPr>
          <w:ilvl w:val="1"/>
          <w:numId w:val="31"/>
        </w:numPr>
        <w:jc w:val="both"/>
      </w:pPr>
      <w:r>
        <w:t xml:space="preserve">Wykonawca, który zamierza powierzyć wykonanie części zamówienia podwykonawcom, na etapie postępowania o udzielenie zamówienia publicznego jest zobowiązany wskazać w </w:t>
      </w:r>
      <w:r>
        <w:lastRenderedPageBreak/>
        <w:t xml:space="preserve">ofercie części zamówienia, których wykonanie zamierza powierzyć podwykonawcom oraz o ile jest to wiadome, podać </w:t>
      </w:r>
      <w:r w:rsidR="000B62E4">
        <w:t xml:space="preserve">nazwy </w:t>
      </w:r>
      <w:r>
        <w:t>firm podwykonawców.</w:t>
      </w:r>
    </w:p>
    <w:p w:rsidR="00BA3420" w:rsidRPr="007325A6" w:rsidRDefault="00A94D59" w:rsidP="007325A6">
      <w:pPr>
        <w:pStyle w:val="Styl1"/>
        <w:numPr>
          <w:ilvl w:val="1"/>
          <w:numId w:val="31"/>
        </w:numPr>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7325A6" w:rsidRDefault="00DD2121" w:rsidP="00AB5A13">
      <w:pPr>
        <w:pStyle w:val="Akapitzlist"/>
        <w:numPr>
          <w:ilvl w:val="0"/>
          <w:numId w:val="31"/>
        </w:numPr>
        <w:spacing w:after="0" w:line="240" w:lineRule="auto"/>
        <w:jc w:val="both"/>
        <w:rPr>
          <w:rFonts w:cstheme="minorHAnsi"/>
        </w:rPr>
      </w:pPr>
      <w:r w:rsidRPr="007325A6">
        <w:rPr>
          <w:rFonts w:cstheme="minorHAnsi"/>
          <w:b/>
          <w:bCs/>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187DE5" w:rsidRDefault="00BA3420" w:rsidP="00187DE5">
      <w:pPr>
        <w:pStyle w:val="Styl1"/>
        <w:numPr>
          <w:ilvl w:val="1"/>
          <w:numId w:val="31"/>
        </w:numPr>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187DE5" w:rsidRDefault="00BA3420" w:rsidP="00187DE5">
      <w:pPr>
        <w:pStyle w:val="Styl1"/>
        <w:numPr>
          <w:ilvl w:val="1"/>
          <w:numId w:val="31"/>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w:t>
      </w:r>
      <w:proofErr w:type="spellStart"/>
      <w:r>
        <w:t>p.z.p</w:t>
      </w:r>
      <w:proofErr w:type="spellEnd"/>
      <w:r>
        <w:t xml:space="preserve">., </w:t>
      </w:r>
      <w:r w:rsidRPr="00183808">
        <w:t xml:space="preserve">natomiast spełnianie warunków udziału w postępowaniu Wykonawcy wykazują zgodnie z pkt 6.2. </w:t>
      </w:r>
      <w:r w:rsidR="006B47BB" w:rsidRPr="00183808">
        <w:t>SIWZ</w:t>
      </w:r>
      <w:r w:rsidR="00454355" w:rsidRPr="00183808">
        <w:t>.</w:t>
      </w:r>
    </w:p>
    <w:p w:rsidR="00187DE5" w:rsidRDefault="00BA3420" w:rsidP="00187DE5">
      <w:pPr>
        <w:pStyle w:val="Styl1"/>
        <w:numPr>
          <w:ilvl w:val="1"/>
          <w:numId w:val="31"/>
        </w:numPr>
        <w:spacing w:after="0" w:line="240" w:lineRule="auto"/>
        <w:jc w:val="both"/>
      </w:pPr>
      <w:r>
        <w:t xml:space="preserve">W przypadku wspólnego ubiegania się o zamówienie przez Wykonawców, </w:t>
      </w:r>
      <w:r w:rsidRPr="00187DE5">
        <w:rPr>
          <w:b/>
        </w:rPr>
        <w:t xml:space="preserve">Oświadczenia, o którym mowa w pkt. 8.2 </w:t>
      </w:r>
      <w:r w:rsidR="006B47BB" w:rsidRPr="00187DE5">
        <w:rPr>
          <w:b/>
        </w:rPr>
        <w:t>SIWZ</w:t>
      </w:r>
      <w:r w:rsidRPr="00187DE5">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187DE5" w:rsidRDefault="00BA3420" w:rsidP="00187DE5">
      <w:pPr>
        <w:pStyle w:val="Styl1"/>
        <w:numPr>
          <w:ilvl w:val="1"/>
          <w:numId w:val="31"/>
        </w:numPr>
        <w:spacing w:after="0" w:line="240" w:lineRule="auto"/>
        <w:jc w:val="both"/>
      </w:pPr>
      <w:r>
        <w:t xml:space="preserve">W przypadku wspólnego ubiegania się o zamówienie przez Wykonawców </w:t>
      </w:r>
      <w:r w:rsidR="002B0A5E" w:rsidRPr="00187DE5">
        <w:rPr>
          <w:b/>
        </w:rPr>
        <w:t>o</w:t>
      </w:r>
      <w:r w:rsidRPr="00187DE5">
        <w:rPr>
          <w:b/>
        </w:rPr>
        <w:t>świadczenie o przynależności albo braku przynależności do tej samej grupy kapitałowej, o którym mowa w pkt. 8.3.</w:t>
      </w:r>
      <w:r w:rsidR="006B47BB" w:rsidRPr="00187DE5">
        <w:rPr>
          <w:b/>
        </w:rPr>
        <w:t xml:space="preserve">SIWZ </w:t>
      </w:r>
      <w:r w:rsidRPr="00187DE5">
        <w:rPr>
          <w:b/>
        </w:rPr>
        <w:t>składa każdy z Wykonawców</w:t>
      </w:r>
      <w:r w:rsidRPr="006B47BB">
        <w:t>.</w:t>
      </w:r>
    </w:p>
    <w:p w:rsidR="002113C5" w:rsidRDefault="002113C5" w:rsidP="00AB5A13">
      <w:pPr>
        <w:pStyle w:val="Styl1"/>
        <w:numPr>
          <w:ilvl w:val="1"/>
          <w:numId w:val="31"/>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7325A6" w:rsidRDefault="00DD2121" w:rsidP="00AB5A13">
      <w:pPr>
        <w:pStyle w:val="Akapitzlist"/>
        <w:numPr>
          <w:ilvl w:val="0"/>
          <w:numId w:val="31"/>
        </w:numPr>
        <w:spacing w:after="0" w:line="240" w:lineRule="auto"/>
        <w:jc w:val="both"/>
        <w:rPr>
          <w:rFonts w:cstheme="minorHAnsi"/>
        </w:rPr>
      </w:pPr>
      <w:r w:rsidRPr="007325A6">
        <w:rPr>
          <w:rFonts w:cstheme="minorHAnsi"/>
          <w:b/>
          <w:bCs/>
          <w:lang w:eastAsia="pl-PL"/>
        </w:rPr>
        <w:t xml:space="preserve">INFORMACJA O SPOSOBIE POROZUMIEWANIA SIĘ ZAMAWIAJĄCEGO Z WYKONAWCAMI ORAZ PRZEKAZYWANIA OŚWIADCZEŃ LUB DOKUMENTÓW, </w:t>
      </w:r>
      <w:r w:rsidR="007325A6">
        <w:rPr>
          <w:rFonts w:cstheme="minorHAnsi"/>
          <w:b/>
          <w:bCs/>
          <w:lang w:eastAsia="pl-PL"/>
        </w:rPr>
        <w:t xml:space="preserve">A </w:t>
      </w:r>
      <w:r w:rsidRPr="007325A6">
        <w:rPr>
          <w:rFonts w:cstheme="minorHAnsi"/>
          <w:b/>
          <w:bCs/>
          <w:lang w:eastAsia="pl-PL"/>
        </w:rPr>
        <w:t>TAKŻE WSKAZANIE OSÓB UPRAWNIONYCH DO POROZUMIEWANIA SIĘ</w:t>
      </w:r>
      <w:r w:rsidR="007325A6">
        <w:rPr>
          <w:rFonts w:cstheme="minorHAnsi"/>
          <w:b/>
          <w:bCs/>
          <w:lang w:eastAsia="pl-PL"/>
        </w:rPr>
        <w:t xml:space="preserve">  </w:t>
      </w:r>
      <w:r w:rsidRPr="007325A6">
        <w:rPr>
          <w:rFonts w:cstheme="minorHAnsi"/>
          <w:b/>
          <w:bCs/>
          <w:lang w:eastAsia="pl-PL"/>
        </w:rPr>
        <w:t>Z WYKONAWCAMI.</w:t>
      </w:r>
    </w:p>
    <w:p w:rsidR="00FB6689" w:rsidRDefault="00FB6689" w:rsidP="00081560">
      <w:pPr>
        <w:spacing w:after="0" w:line="240" w:lineRule="auto"/>
        <w:jc w:val="both"/>
      </w:pPr>
    </w:p>
    <w:p w:rsidR="00454355" w:rsidRDefault="00912106" w:rsidP="00C46837">
      <w:pPr>
        <w:pStyle w:val="Styl1"/>
        <w:numPr>
          <w:ilvl w:val="1"/>
          <w:numId w:val="31"/>
        </w:numPr>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912106" w:rsidP="00C46837">
      <w:pPr>
        <w:pStyle w:val="Styl1"/>
        <w:numPr>
          <w:ilvl w:val="1"/>
          <w:numId w:val="31"/>
        </w:numPr>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912106" w:rsidP="00C46837">
      <w:pPr>
        <w:pStyle w:val="Styl1"/>
        <w:numPr>
          <w:ilvl w:val="1"/>
          <w:numId w:val="31"/>
        </w:numPr>
        <w:jc w:val="both"/>
      </w:pPr>
      <w:r>
        <w:t xml:space="preserve">Przedłużenie terminu składania ofert nie wpływa na bieg terminu składania wniosku, o którym mowa w art. </w:t>
      </w:r>
      <w:r w:rsidRPr="00981703">
        <w:t>38 ust. 1 PZP.</w:t>
      </w:r>
    </w:p>
    <w:p w:rsidR="00454355" w:rsidRDefault="00912106" w:rsidP="00C46837">
      <w:pPr>
        <w:pStyle w:val="Styl1"/>
        <w:numPr>
          <w:ilvl w:val="1"/>
          <w:numId w:val="31"/>
        </w:numPr>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912106" w:rsidP="00C46837">
      <w:pPr>
        <w:pStyle w:val="Styl1"/>
        <w:numPr>
          <w:ilvl w:val="1"/>
          <w:numId w:val="31"/>
        </w:numPr>
        <w:jc w:val="both"/>
      </w:pPr>
      <w:r>
        <w:lastRenderedPageBreak/>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912106" w:rsidP="00C46837">
      <w:pPr>
        <w:pStyle w:val="Styl1"/>
        <w:numPr>
          <w:ilvl w:val="1"/>
          <w:numId w:val="31"/>
        </w:numPr>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912106" w:rsidP="00C46837">
      <w:pPr>
        <w:pStyle w:val="Styl1"/>
        <w:numPr>
          <w:ilvl w:val="1"/>
          <w:numId w:val="31"/>
        </w:numPr>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912106" w:rsidP="00C46837">
      <w:pPr>
        <w:pStyle w:val="Styl1"/>
        <w:numPr>
          <w:ilvl w:val="1"/>
          <w:numId w:val="31"/>
        </w:numPr>
        <w:jc w:val="both"/>
      </w:pPr>
      <w:r w:rsidRPr="005750C0">
        <w:t>Wszelkie zapytania, oświadczenia, zawiadomienia oraz informacje przekazywane będą przez strony postępowania pisemnie, faksem lub e-mailem.</w:t>
      </w:r>
    </w:p>
    <w:p w:rsidR="00454355" w:rsidRDefault="00912106" w:rsidP="00C46837">
      <w:pPr>
        <w:pStyle w:val="Styl1"/>
        <w:numPr>
          <w:ilvl w:val="1"/>
          <w:numId w:val="31"/>
        </w:numPr>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5750C0" w:rsidP="00C46837">
      <w:pPr>
        <w:pStyle w:val="Styl1"/>
        <w:numPr>
          <w:ilvl w:val="1"/>
          <w:numId w:val="31"/>
        </w:numPr>
        <w:jc w:val="both"/>
      </w:pPr>
      <w:r w:rsidRPr="005750C0">
        <w:t xml:space="preserve">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w:t>
      </w:r>
      <w:proofErr w:type="spellStart"/>
      <w:r w:rsidRPr="005750C0">
        <w:t>p.z.p</w:t>
      </w:r>
      <w:proofErr w:type="spellEnd"/>
      <w:r w:rsidRPr="005750C0">
        <w:t>. oraz przez podwykonawców, należy złożyć w oryginale.</w:t>
      </w:r>
    </w:p>
    <w:p w:rsidR="00454355" w:rsidRDefault="005750C0" w:rsidP="00C46837">
      <w:pPr>
        <w:pStyle w:val="Styl1"/>
        <w:numPr>
          <w:ilvl w:val="1"/>
          <w:numId w:val="31"/>
        </w:numPr>
        <w:jc w:val="both"/>
      </w:pPr>
      <w:r w:rsidRPr="005750C0">
        <w:t>Zobowiązanie, o którym mowa w pkt 9.2.</w:t>
      </w:r>
      <w:r>
        <w:t xml:space="preserve"> SIWZ</w:t>
      </w:r>
      <w:r w:rsidRPr="005750C0">
        <w:t xml:space="preserve"> należy złożyć w formie </w:t>
      </w:r>
      <w:r>
        <w:t>pisemnej (oryginał).</w:t>
      </w:r>
    </w:p>
    <w:p w:rsidR="00454355" w:rsidRDefault="005750C0" w:rsidP="00C46837">
      <w:pPr>
        <w:pStyle w:val="Styl1"/>
        <w:numPr>
          <w:ilvl w:val="1"/>
          <w:numId w:val="31"/>
        </w:numPr>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2940FA" w:rsidRDefault="005750C0" w:rsidP="00843312">
      <w:pPr>
        <w:pStyle w:val="Akapitzlist"/>
        <w:numPr>
          <w:ilvl w:val="1"/>
          <w:numId w:val="31"/>
        </w:numPr>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454355" w:rsidRDefault="0085044A" w:rsidP="00C46837">
      <w:pPr>
        <w:pStyle w:val="Styl1"/>
        <w:numPr>
          <w:ilvl w:val="1"/>
          <w:numId w:val="31"/>
        </w:numPr>
        <w:spacing w:after="0" w:line="240" w:lineRule="auto"/>
        <w:jc w:val="both"/>
      </w:pPr>
      <w:r w:rsidRPr="0085044A">
        <w:t>Dokumenty sporządzone w języku obcym są składane wraz z tłumaczeniem na język polski.</w:t>
      </w:r>
    </w:p>
    <w:p w:rsidR="00A96D61" w:rsidRDefault="00912106" w:rsidP="00AB5A13">
      <w:pPr>
        <w:pStyle w:val="Styl1"/>
        <w:numPr>
          <w:ilvl w:val="1"/>
          <w:numId w:val="31"/>
        </w:numPr>
        <w:spacing w:after="0" w:line="240" w:lineRule="auto"/>
        <w:jc w:val="both"/>
      </w:pPr>
      <w:r>
        <w:t>Do bezpośredniego kontaktowania się</w:t>
      </w:r>
      <w:r w:rsidR="00A96D61">
        <w:t xml:space="preserve"> z wykonawcami upoważnieni są:</w:t>
      </w:r>
    </w:p>
    <w:p w:rsidR="006D7AF3" w:rsidRDefault="00B77867" w:rsidP="00B77867">
      <w:pPr>
        <w:pStyle w:val="Styl1"/>
        <w:spacing w:after="0" w:line="240" w:lineRule="auto"/>
        <w:ind w:left="720"/>
        <w:jc w:val="both"/>
      </w:pPr>
      <w:r>
        <w:t>sprawy</w:t>
      </w:r>
      <w:r w:rsidR="007E2A32">
        <w:t xml:space="preserve"> merytoryczne – </w:t>
      </w:r>
      <w:r w:rsidR="00AF2AAF">
        <w:t>Kazimierz Czaja</w:t>
      </w:r>
      <w:r>
        <w:t xml:space="preserve"> –</w:t>
      </w:r>
      <w:r w:rsidR="00343FFD">
        <w:t xml:space="preserve"> poniedziałek, środa</w:t>
      </w:r>
      <w:r>
        <w:t xml:space="preserve"> </w:t>
      </w:r>
      <w:r w:rsidR="00343FFD">
        <w:t>i</w:t>
      </w:r>
      <w:r>
        <w:t xml:space="preserve"> piąt</w:t>
      </w:r>
      <w:r w:rsidR="00343FFD">
        <w:t>e</w:t>
      </w:r>
      <w:r>
        <w:t>k w godz. od 8:00 do 1</w:t>
      </w:r>
      <w:r w:rsidR="00343FFD">
        <w:t>4:00 –  tel. (014) 680-70-53</w:t>
      </w:r>
      <w:r>
        <w:t>; Fax. (014) 68-19-123</w:t>
      </w:r>
    </w:p>
    <w:p w:rsidR="007D6FBD" w:rsidRDefault="00912106" w:rsidP="006D7AF3">
      <w:pPr>
        <w:pStyle w:val="Styl1"/>
        <w:spacing w:after="0" w:line="240" w:lineRule="auto"/>
        <w:ind w:left="720"/>
        <w:jc w:val="both"/>
      </w:pPr>
      <w:r>
        <w:t xml:space="preserve">sprawy formalne – Joanna Kulpa – od poniedziałku do piątku w godz. od 8:00 </w:t>
      </w:r>
      <w:r w:rsidR="00343FFD">
        <w:t>do 15.30 –  tel. (014) 680-70-60</w:t>
      </w:r>
      <w:r>
        <w:t>; Fax. (014) 68-19-123</w:t>
      </w:r>
    </w:p>
    <w:p w:rsidR="00454355" w:rsidRDefault="00454355" w:rsidP="007D6FBD">
      <w:pPr>
        <w:spacing w:after="0" w:line="240" w:lineRule="auto"/>
      </w:pPr>
    </w:p>
    <w:p w:rsidR="007D6FBD" w:rsidRPr="00C46837" w:rsidRDefault="00DD2121" w:rsidP="00AB5A13">
      <w:pPr>
        <w:pStyle w:val="Akapitzlist"/>
        <w:numPr>
          <w:ilvl w:val="0"/>
          <w:numId w:val="31"/>
        </w:numPr>
        <w:spacing w:after="0" w:line="240" w:lineRule="auto"/>
        <w:rPr>
          <w:rFonts w:cstheme="minorHAnsi"/>
        </w:rPr>
      </w:pPr>
      <w:r w:rsidRPr="00C46837">
        <w:rPr>
          <w:rFonts w:cstheme="minorHAnsi"/>
          <w:b/>
          <w:bCs/>
          <w:lang w:eastAsia="pl-PL"/>
        </w:rPr>
        <w:t>WYMAGANIA DOTYCZĄCE WADIUM</w:t>
      </w:r>
    </w:p>
    <w:p w:rsidR="007D6FBD" w:rsidRDefault="007D6FBD" w:rsidP="00C80095">
      <w:pPr>
        <w:pStyle w:val="Akapitzlist"/>
        <w:spacing w:after="0" w:line="240" w:lineRule="auto"/>
      </w:pPr>
    </w:p>
    <w:p w:rsidR="00FD5861" w:rsidRPr="007E2A32" w:rsidRDefault="0064553D" w:rsidP="001510AC">
      <w:pPr>
        <w:pStyle w:val="Styl1"/>
        <w:numPr>
          <w:ilvl w:val="1"/>
          <w:numId w:val="31"/>
        </w:numPr>
        <w:jc w:val="both"/>
        <w:rPr>
          <w:b/>
        </w:rPr>
      </w:pPr>
      <w:r>
        <w:t>Wykonawca zobowiązany jest wnieść przed upływem terminu składania ofert wadium</w:t>
      </w:r>
      <w:r w:rsidR="007E2A32">
        <w:t xml:space="preserve"> </w:t>
      </w:r>
      <w:r w:rsidR="008E1B22" w:rsidRPr="007E2A32">
        <w:rPr>
          <w:b/>
        </w:rPr>
        <w:t xml:space="preserve"> </w:t>
      </w:r>
      <w:r w:rsidR="00FD5861" w:rsidRPr="007E2A32">
        <w:rPr>
          <w:b/>
        </w:rPr>
        <w:t>w wysokości:</w:t>
      </w:r>
      <w:r w:rsidR="007E2A32">
        <w:rPr>
          <w:b/>
        </w:rPr>
        <w:t xml:space="preserve"> 4</w:t>
      </w:r>
      <w:r w:rsidR="001510AC" w:rsidRPr="007E2A32">
        <w:rPr>
          <w:b/>
        </w:rPr>
        <w:t>.000,00 zł</w:t>
      </w:r>
      <w:r w:rsidR="001E3857" w:rsidRPr="007E2A32">
        <w:rPr>
          <w:b/>
        </w:rPr>
        <w:t xml:space="preserve"> </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w:t>
      </w:r>
      <w:r w:rsidRPr="001510AC">
        <w:rPr>
          <w:b/>
          <w:color w:val="FF0000"/>
        </w:rPr>
        <w:t>do</w:t>
      </w:r>
      <w:r w:rsidRPr="00E50916">
        <w:rPr>
          <w:b/>
        </w:rPr>
        <w:t xml:space="preserve"> </w:t>
      </w:r>
      <w:r w:rsidRPr="001510AC">
        <w:rPr>
          <w:b/>
          <w:color w:val="FF0000"/>
        </w:rPr>
        <w:t xml:space="preserve">dnia </w:t>
      </w:r>
      <w:r w:rsidR="005E1154">
        <w:rPr>
          <w:b/>
          <w:color w:val="FF0000"/>
        </w:rPr>
        <w:t>01</w:t>
      </w:r>
      <w:r w:rsidR="001510AC" w:rsidRPr="001510AC">
        <w:rPr>
          <w:b/>
          <w:color w:val="FF0000"/>
        </w:rPr>
        <w:t>.</w:t>
      </w:r>
      <w:r w:rsidR="005E1154">
        <w:rPr>
          <w:b/>
          <w:color w:val="FF0000"/>
        </w:rPr>
        <w:t>10</w:t>
      </w:r>
      <w:r w:rsidR="001510AC" w:rsidRPr="001510AC">
        <w:rPr>
          <w:b/>
          <w:color w:val="FF0000"/>
        </w:rPr>
        <w:t>.201</w:t>
      </w:r>
      <w:r w:rsidR="005E1154">
        <w:rPr>
          <w:b/>
          <w:color w:val="FF0000"/>
        </w:rPr>
        <w:t>9</w:t>
      </w:r>
      <w:r w:rsidRPr="001510AC">
        <w:rPr>
          <w:b/>
          <w:color w:val="FF0000"/>
        </w:rPr>
        <w:t xml:space="preserve"> r</w:t>
      </w:r>
      <w:r w:rsidRPr="008E1B22">
        <w:rPr>
          <w:b/>
          <w:color w:val="FF0000"/>
        </w:rPr>
        <w:t xml:space="preserve">. </w:t>
      </w:r>
    </w:p>
    <w:p w:rsidR="00454355" w:rsidRDefault="00454355" w:rsidP="00454355">
      <w:pPr>
        <w:pStyle w:val="Akapitzlist"/>
        <w:spacing w:after="0" w:line="240" w:lineRule="auto"/>
        <w:jc w:val="both"/>
      </w:pPr>
    </w:p>
    <w:p w:rsidR="0064553D" w:rsidRDefault="0064553D" w:rsidP="00AB5A13">
      <w:pPr>
        <w:pStyle w:val="Styl1"/>
        <w:numPr>
          <w:ilvl w:val="1"/>
          <w:numId w:val="31"/>
        </w:numPr>
      </w:pPr>
      <w:r>
        <w:t>W zależności od wyboru wykonawcy, wadium może być wniesione w :</w:t>
      </w:r>
    </w:p>
    <w:p w:rsidR="0064553D" w:rsidRDefault="0064553D" w:rsidP="00A64C77">
      <w:pPr>
        <w:pStyle w:val="Akapitzlist"/>
        <w:numPr>
          <w:ilvl w:val="0"/>
          <w:numId w:val="8"/>
        </w:numPr>
        <w:spacing w:after="0" w:line="240" w:lineRule="auto"/>
        <w:jc w:val="both"/>
      </w:pPr>
      <w:r>
        <w:t xml:space="preserve">pieniądzu – przelewem na konto zamawiającego w Banku Spółdzielczym Radomyśl Wielki Nr 80 9479 0009 2001 0000 0169 0033  </w:t>
      </w:r>
    </w:p>
    <w:p w:rsidR="0064553D" w:rsidRDefault="0064553D" w:rsidP="00A64C77">
      <w:pPr>
        <w:pStyle w:val="Akapitzlist"/>
        <w:numPr>
          <w:ilvl w:val="0"/>
          <w:numId w:val="8"/>
        </w:numPr>
        <w:spacing w:after="0" w:line="240" w:lineRule="auto"/>
        <w:jc w:val="both"/>
      </w:pPr>
      <w:r>
        <w:lastRenderedPageBreak/>
        <w:t>poręczeniach bankowych lub poręczeniach spółdzielczej kasy oszczędnościowo-kredytowej, z tym że poręczenie kasy jest zawsze poręczeniem pieniężnym (oryginał);</w:t>
      </w:r>
    </w:p>
    <w:p w:rsidR="0064553D" w:rsidRDefault="0064553D" w:rsidP="00A64C77">
      <w:pPr>
        <w:pStyle w:val="Akapitzlist"/>
        <w:numPr>
          <w:ilvl w:val="0"/>
          <w:numId w:val="8"/>
        </w:numPr>
        <w:spacing w:after="0" w:line="240" w:lineRule="auto"/>
        <w:jc w:val="both"/>
      </w:pPr>
      <w:r>
        <w:t>gwarancjach bankowych (oryginał);</w:t>
      </w:r>
    </w:p>
    <w:p w:rsidR="0064553D" w:rsidRDefault="0064553D" w:rsidP="00A64C77">
      <w:pPr>
        <w:pStyle w:val="Akapitzlist"/>
        <w:numPr>
          <w:ilvl w:val="0"/>
          <w:numId w:val="8"/>
        </w:numPr>
        <w:spacing w:after="0" w:line="240" w:lineRule="auto"/>
        <w:jc w:val="both"/>
      </w:pPr>
      <w:r>
        <w:t>gwarancjach ubezpieczeniowych (oryginał);</w:t>
      </w:r>
    </w:p>
    <w:p w:rsidR="00454355" w:rsidRDefault="0064553D" w:rsidP="00454355">
      <w:pPr>
        <w:pStyle w:val="Akapitzlist"/>
        <w:numPr>
          <w:ilvl w:val="0"/>
          <w:numId w:val="8"/>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342A62" w:rsidP="00C46837">
      <w:pPr>
        <w:pStyle w:val="Styl1"/>
        <w:numPr>
          <w:ilvl w:val="1"/>
          <w:numId w:val="31"/>
        </w:numPr>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342A62" w:rsidP="00C46837">
      <w:pPr>
        <w:pStyle w:val="Styl1"/>
        <w:numPr>
          <w:ilvl w:val="1"/>
          <w:numId w:val="31"/>
        </w:numPr>
        <w:jc w:val="both"/>
      </w:pPr>
      <w:r>
        <w:t>Gwarancja lub poręczenie musi zawierać w swojej treści nieodwołalne i bezwarunkowe zobowiązanie wystawcy dokumentu do zapłaty na rzecz Zamawiającego kwoty wadium.</w:t>
      </w:r>
    </w:p>
    <w:p w:rsidR="00454355" w:rsidRDefault="00344821" w:rsidP="00C46837">
      <w:pPr>
        <w:pStyle w:val="Styl1"/>
        <w:numPr>
          <w:ilvl w:val="1"/>
          <w:numId w:val="31"/>
        </w:numPr>
        <w:jc w:val="both"/>
      </w:pPr>
      <w:r>
        <w:t>Wadium wniesione w pieniądzu Zamawiający przechowuje na rachunku bankowym.</w:t>
      </w:r>
    </w:p>
    <w:p w:rsidR="00454355" w:rsidRDefault="00344821" w:rsidP="00AB5A13">
      <w:pPr>
        <w:pStyle w:val="Styl1"/>
        <w:numPr>
          <w:ilvl w:val="1"/>
          <w:numId w:val="31"/>
        </w:numPr>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344821" w:rsidP="00AB5A13">
      <w:pPr>
        <w:pStyle w:val="Styl1"/>
        <w:numPr>
          <w:ilvl w:val="1"/>
          <w:numId w:val="31"/>
        </w:numPr>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344821" w:rsidP="00AB5A13">
      <w:pPr>
        <w:pStyle w:val="Styl1"/>
        <w:numPr>
          <w:ilvl w:val="1"/>
          <w:numId w:val="31"/>
        </w:numPr>
        <w:jc w:val="both"/>
      </w:pPr>
      <w:r>
        <w:t>Zamawiający zwraca niezwłocznie wadium, na wniosek wykonawcy, który wycofał ofertę przed upływem terminu składania ofert.</w:t>
      </w:r>
    </w:p>
    <w:p w:rsidR="00454355" w:rsidRDefault="002D6D2D" w:rsidP="00AB5A13">
      <w:pPr>
        <w:pStyle w:val="Styl1"/>
        <w:numPr>
          <w:ilvl w:val="1"/>
          <w:numId w:val="31"/>
        </w:numPr>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2D6D2D" w:rsidP="00AB5A13">
      <w:pPr>
        <w:pStyle w:val="Styl1"/>
        <w:numPr>
          <w:ilvl w:val="1"/>
          <w:numId w:val="31"/>
        </w:numPr>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EF7031" w:rsidRDefault="00344821" w:rsidP="00AB5A13">
      <w:pPr>
        <w:pStyle w:val="Styl1"/>
        <w:numPr>
          <w:ilvl w:val="1"/>
          <w:numId w:val="31"/>
        </w:numPr>
        <w:jc w:val="both"/>
      </w:pPr>
      <w:r>
        <w:t>Zamawiający zatrzymuje wadium wraz z odsetkami, jeżeli wykonawca, którego oferta została wybrana:</w:t>
      </w:r>
    </w:p>
    <w:p w:rsidR="00EF7031" w:rsidRDefault="00EF7031" w:rsidP="005C76F0">
      <w:pPr>
        <w:pStyle w:val="Akapitzlist"/>
        <w:numPr>
          <w:ilvl w:val="0"/>
          <w:numId w:val="9"/>
        </w:numPr>
        <w:spacing w:after="0" w:line="240" w:lineRule="auto"/>
        <w:jc w:val="both"/>
      </w:pPr>
      <w:r>
        <w:t>o</w:t>
      </w:r>
      <w:r w:rsidR="00344821">
        <w:t>dmówił podpisania umowy w sprawie zamówienia publicznego na warunkach określonych w ofercie;</w:t>
      </w:r>
    </w:p>
    <w:p w:rsidR="00EF7031" w:rsidRDefault="00344821" w:rsidP="005C76F0">
      <w:pPr>
        <w:pStyle w:val="Akapitzlist"/>
        <w:numPr>
          <w:ilvl w:val="0"/>
          <w:numId w:val="9"/>
        </w:numPr>
        <w:spacing w:after="0" w:line="240" w:lineRule="auto"/>
        <w:jc w:val="both"/>
      </w:pPr>
      <w:r>
        <w:t>nie wniósł wymaganego zabezpieczenia należytego wykonania umowy;</w:t>
      </w:r>
    </w:p>
    <w:p w:rsidR="00344821" w:rsidRDefault="00344821" w:rsidP="005C76F0">
      <w:pPr>
        <w:pStyle w:val="Akapitzlist"/>
        <w:numPr>
          <w:ilvl w:val="0"/>
          <w:numId w:val="9"/>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C46837" w:rsidRDefault="00DD2121" w:rsidP="00AB5A13">
      <w:pPr>
        <w:pStyle w:val="Akapitzlist"/>
        <w:numPr>
          <w:ilvl w:val="0"/>
          <w:numId w:val="31"/>
        </w:numPr>
        <w:spacing w:after="0" w:line="240" w:lineRule="auto"/>
        <w:rPr>
          <w:rFonts w:cstheme="minorHAnsi"/>
        </w:rPr>
      </w:pPr>
      <w:r w:rsidRPr="00C46837">
        <w:rPr>
          <w:rFonts w:cstheme="minorHAnsi"/>
          <w:b/>
          <w:bCs/>
          <w:lang w:eastAsia="pl-PL"/>
        </w:rPr>
        <w:t>TERMIN ZWIĄZANIA OFERTĄ.</w:t>
      </w:r>
    </w:p>
    <w:p w:rsidR="00820E19" w:rsidRDefault="00820E19" w:rsidP="00820E19">
      <w:pPr>
        <w:spacing w:after="0" w:line="240" w:lineRule="auto"/>
      </w:pPr>
    </w:p>
    <w:p w:rsidR="00E506B9" w:rsidRDefault="00BF12B6" w:rsidP="00AB5A13">
      <w:pPr>
        <w:pStyle w:val="Styl1"/>
        <w:numPr>
          <w:ilvl w:val="1"/>
          <w:numId w:val="31"/>
        </w:numPr>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BF12B6" w:rsidP="00AB5A13">
      <w:pPr>
        <w:pStyle w:val="Styl1"/>
        <w:numPr>
          <w:ilvl w:val="1"/>
          <w:numId w:val="31"/>
        </w:numPr>
        <w:jc w:val="both"/>
      </w:pPr>
      <w:r>
        <w:lastRenderedPageBreak/>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F02239" w:rsidRDefault="00BF12B6" w:rsidP="004F6204">
      <w:pPr>
        <w:pStyle w:val="Styl1"/>
        <w:numPr>
          <w:ilvl w:val="1"/>
          <w:numId w:val="31"/>
        </w:numPr>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1447CC" w:rsidRPr="00C46837" w:rsidRDefault="00DD2121" w:rsidP="00AB5A13">
      <w:pPr>
        <w:pStyle w:val="Akapitzlist"/>
        <w:numPr>
          <w:ilvl w:val="0"/>
          <w:numId w:val="31"/>
        </w:numPr>
        <w:spacing w:after="0" w:line="240" w:lineRule="auto"/>
        <w:jc w:val="both"/>
        <w:rPr>
          <w:rFonts w:cstheme="minorHAnsi"/>
        </w:rPr>
      </w:pPr>
      <w:r w:rsidRPr="00C46837">
        <w:rPr>
          <w:rFonts w:cstheme="minorHAnsi"/>
          <w:b/>
          <w:bCs/>
          <w:lang w:eastAsia="pl-PL"/>
        </w:rPr>
        <w:t>O</w:t>
      </w:r>
      <w:r w:rsidR="008239D3" w:rsidRPr="00C46837">
        <w:rPr>
          <w:rFonts w:cstheme="minorHAnsi"/>
          <w:b/>
          <w:bCs/>
          <w:lang w:eastAsia="pl-PL"/>
        </w:rPr>
        <w:t>PIS SPOSOBU PRZYGOTOWANIA OFERT</w:t>
      </w:r>
    </w:p>
    <w:p w:rsidR="001447CC" w:rsidRPr="001447CC" w:rsidRDefault="001447CC" w:rsidP="00994F6A">
      <w:pPr>
        <w:spacing w:after="0" w:line="240" w:lineRule="auto"/>
        <w:ind w:left="360"/>
        <w:jc w:val="both"/>
      </w:pPr>
    </w:p>
    <w:p w:rsidR="00A72B39" w:rsidRDefault="001447CC" w:rsidP="00AB5A13">
      <w:pPr>
        <w:pStyle w:val="Styl1"/>
        <w:numPr>
          <w:ilvl w:val="1"/>
          <w:numId w:val="31"/>
        </w:numPr>
      </w:pPr>
      <w:r>
        <w:t>Wykonawca może złożyć tylko jedną ofertę.</w:t>
      </w:r>
    </w:p>
    <w:p w:rsidR="00B511BC" w:rsidRDefault="001447CC" w:rsidP="00B511BC">
      <w:pPr>
        <w:pStyle w:val="Styl1"/>
        <w:numPr>
          <w:ilvl w:val="1"/>
          <w:numId w:val="31"/>
        </w:numPr>
      </w:pPr>
      <w:r>
        <w:t xml:space="preserve">Ofertę stanowi wypełniony </w:t>
      </w:r>
      <w:r w:rsidRPr="00E6448D">
        <w:rPr>
          <w:b/>
        </w:rPr>
        <w:t>Formularz oferty</w:t>
      </w:r>
      <w:r w:rsidR="00025C22" w:rsidRPr="00E6448D">
        <w:rPr>
          <w:b/>
        </w:rPr>
        <w:t xml:space="preserve"> </w:t>
      </w:r>
      <w:r w:rsidR="00783C47" w:rsidRPr="00E6448D">
        <w:rPr>
          <w:b/>
        </w:rPr>
        <w:t xml:space="preserve">- </w:t>
      </w:r>
      <w:r w:rsidR="00025C22" w:rsidRPr="00E6448D">
        <w:rPr>
          <w:b/>
        </w:rPr>
        <w:t>Rozdział II</w:t>
      </w:r>
      <w:r w:rsidRPr="00E6448D">
        <w:rPr>
          <w:b/>
        </w:rPr>
        <w:t xml:space="preserve"> do SIWZ</w:t>
      </w:r>
    </w:p>
    <w:p w:rsidR="00454355" w:rsidRPr="00A72B39" w:rsidRDefault="001447CC" w:rsidP="00AB5A13">
      <w:pPr>
        <w:pStyle w:val="Styl1"/>
        <w:numPr>
          <w:ilvl w:val="1"/>
          <w:numId w:val="31"/>
        </w:numPr>
        <w:rPr>
          <w:b/>
          <w:sz w:val="24"/>
          <w:szCs w:val="24"/>
          <w:u w:val="single"/>
        </w:rPr>
      </w:pPr>
      <w:r w:rsidRPr="00E77729">
        <w:rPr>
          <w:b/>
          <w:sz w:val="24"/>
          <w:szCs w:val="24"/>
          <w:u w:val="single"/>
        </w:rPr>
        <w:t>Wraz z OFERTĄ powinny być złożone:</w:t>
      </w:r>
    </w:p>
    <w:p w:rsidR="00454355" w:rsidRDefault="001447CC" w:rsidP="00454355">
      <w:pPr>
        <w:pStyle w:val="Akapitzlist"/>
        <w:numPr>
          <w:ilvl w:val="0"/>
          <w:numId w:val="10"/>
        </w:numPr>
        <w:spacing w:after="0" w:line="240" w:lineRule="auto"/>
        <w:jc w:val="both"/>
      </w:pPr>
      <w:r w:rsidRPr="00994F6A">
        <w:rPr>
          <w:b/>
        </w:rPr>
        <w:t>OŚWIADCZENIA</w:t>
      </w:r>
      <w:r>
        <w:t xml:space="preserve"> wyma</w:t>
      </w:r>
      <w:r w:rsidR="006E391A">
        <w:t>gane postanowieniami pkt 8.1 SIWZ</w:t>
      </w:r>
      <w:r>
        <w:t>;</w:t>
      </w:r>
    </w:p>
    <w:p w:rsidR="00454355" w:rsidRDefault="001447CC" w:rsidP="00454355">
      <w:pPr>
        <w:pStyle w:val="Akapitzlist"/>
        <w:numPr>
          <w:ilvl w:val="0"/>
          <w:numId w:val="10"/>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Pr="00C46837" w:rsidRDefault="001447CC" w:rsidP="00454355">
      <w:pPr>
        <w:pStyle w:val="Akapitzlist"/>
        <w:numPr>
          <w:ilvl w:val="0"/>
          <w:numId w:val="10"/>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A72B39" w:rsidRPr="00A72B39" w:rsidRDefault="001447CC" w:rsidP="00A72B39">
      <w:pPr>
        <w:pStyle w:val="Akapitzlist"/>
        <w:numPr>
          <w:ilvl w:val="0"/>
          <w:numId w:val="10"/>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xml:space="preserve">)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w:t>
      </w:r>
      <w:r w:rsidR="00F31EA5" w:rsidRPr="00CF798D">
        <w:t>(</w:t>
      </w:r>
      <w:proofErr w:type="spellStart"/>
      <w:r w:rsidR="00F31EA5">
        <w:t>t.j</w:t>
      </w:r>
      <w:proofErr w:type="spellEnd"/>
      <w:r w:rsidR="00F31EA5">
        <w:t xml:space="preserve">. </w:t>
      </w:r>
      <w:r w:rsidR="00F31EA5" w:rsidRPr="00CF798D">
        <w:t>Dz. U. z 201</w:t>
      </w:r>
      <w:r w:rsidR="00F31EA5">
        <w:t>9</w:t>
      </w:r>
      <w:r w:rsidR="00F31EA5" w:rsidRPr="00CF798D">
        <w:t xml:space="preserve"> r. poz. </w:t>
      </w:r>
      <w:r w:rsidR="00F31EA5">
        <w:t>700</w:t>
      </w:r>
      <w:r w:rsidR="00F31EA5" w:rsidRPr="00CF798D">
        <w:t>)</w:t>
      </w:r>
      <w:r>
        <w:t>,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5E1154" w:rsidRDefault="008D6D4C" w:rsidP="00FB6533">
      <w:pPr>
        <w:pStyle w:val="Akapitzlist"/>
        <w:numPr>
          <w:ilvl w:val="0"/>
          <w:numId w:val="10"/>
        </w:numPr>
        <w:spacing w:after="0" w:line="240" w:lineRule="auto"/>
        <w:jc w:val="both"/>
      </w:pPr>
      <w:r w:rsidRPr="005E1154">
        <w:rPr>
          <w:b/>
        </w:rPr>
        <w:t xml:space="preserve">Kosztorys ofertowy </w:t>
      </w:r>
      <w:r w:rsidR="005E1154">
        <w:rPr>
          <w:b/>
        </w:rPr>
        <w:t xml:space="preserve">sporządzony </w:t>
      </w:r>
      <w:r w:rsidR="00E6448D" w:rsidRPr="005E1154">
        <w:rPr>
          <w:b/>
        </w:rPr>
        <w:t xml:space="preserve">w formie uproszczonej </w:t>
      </w:r>
      <w:r w:rsidRPr="00E6448D">
        <w:t>podpisany przez Wykonawcę</w:t>
      </w:r>
      <w:r w:rsidR="005E1154">
        <w:t>.</w:t>
      </w:r>
    </w:p>
    <w:p w:rsidR="001D30C5" w:rsidRPr="001D30C5" w:rsidRDefault="008D6D4C" w:rsidP="00904C4D">
      <w:pPr>
        <w:pStyle w:val="Akapitzlist"/>
        <w:spacing w:after="0" w:line="240" w:lineRule="auto"/>
        <w:ind w:left="1080"/>
        <w:jc w:val="both"/>
      </w:pPr>
      <w:r w:rsidRPr="00994F6A">
        <w:t xml:space="preserve">Nie złożenie przedmiotowego dokumentu będzie skutkowało odrzuceniem oferty na podstawie art. 89 ust. 1 pkt 2 </w:t>
      </w:r>
      <w:proofErr w:type="spellStart"/>
      <w:r w:rsidRPr="00994F6A">
        <w:t>p.z.p</w:t>
      </w:r>
      <w:proofErr w:type="spellEnd"/>
      <w:r w:rsidRPr="00994F6A">
        <w:t>. Dokument nie podlega procedurze uzupełnienia.</w:t>
      </w:r>
    </w:p>
    <w:p w:rsidR="00171435" w:rsidRDefault="00025C22" w:rsidP="00A64C77">
      <w:pPr>
        <w:pStyle w:val="Akapitzlist"/>
        <w:numPr>
          <w:ilvl w:val="0"/>
          <w:numId w:val="10"/>
        </w:numPr>
        <w:spacing w:after="0" w:line="240" w:lineRule="auto"/>
        <w:jc w:val="both"/>
      </w:pPr>
      <w:r w:rsidRPr="00025C22">
        <w:rPr>
          <w:b/>
        </w:rPr>
        <w:t>Dowód wniesienia wadium.</w:t>
      </w:r>
    </w:p>
    <w:p w:rsidR="00454355" w:rsidRDefault="00454355" w:rsidP="00454355">
      <w:pPr>
        <w:pStyle w:val="Styl1"/>
        <w:spacing w:after="0" w:line="240" w:lineRule="auto"/>
        <w:ind w:left="720"/>
        <w:jc w:val="both"/>
      </w:pPr>
    </w:p>
    <w:p w:rsidR="00454355" w:rsidRDefault="001447CC" w:rsidP="00AB5A13">
      <w:pPr>
        <w:pStyle w:val="Styl1"/>
        <w:numPr>
          <w:ilvl w:val="1"/>
          <w:numId w:val="31"/>
        </w:numPr>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1447CC" w:rsidP="00AB5A13">
      <w:pPr>
        <w:pStyle w:val="Styl1"/>
        <w:numPr>
          <w:ilvl w:val="1"/>
          <w:numId w:val="31"/>
        </w:numPr>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1447CC" w:rsidP="00AB5A13">
      <w:pPr>
        <w:pStyle w:val="Styl1"/>
        <w:numPr>
          <w:ilvl w:val="1"/>
          <w:numId w:val="31"/>
        </w:numPr>
        <w:jc w:val="both"/>
      </w:pPr>
      <w:r>
        <w:t>Oferta powinna być sporządzona w języku polskim, z zachowaniem formy pisemnej pod rygorem nieważności. Każdy dokument składający się na ofertę powinien być czytelny.</w:t>
      </w:r>
    </w:p>
    <w:p w:rsidR="00454355" w:rsidRDefault="001447CC" w:rsidP="00AB5A13">
      <w:pPr>
        <w:pStyle w:val="Styl1"/>
        <w:numPr>
          <w:ilvl w:val="1"/>
          <w:numId w:val="31"/>
        </w:numPr>
        <w:jc w:val="both"/>
      </w:pPr>
      <w:r>
        <w:t xml:space="preserve">Zaleca się aby wszystkie strony oferty i załączników były ponumerowane i parafowane. Brak ponumerowania i parafowania nie skutkuje odrzuceniem oferty. </w:t>
      </w:r>
    </w:p>
    <w:p w:rsidR="00454355" w:rsidRDefault="001447CC" w:rsidP="00AB5A13">
      <w:pPr>
        <w:pStyle w:val="Styl1"/>
        <w:numPr>
          <w:ilvl w:val="1"/>
          <w:numId w:val="31"/>
        </w:numPr>
        <w:jc w:val="both"/>
      </w:pPr>
      <w:r w:rsidRPr="00994F6A">
        <w:lastRenderedPageBreak/>
        <w:t>Każda poprawka w treści oferty, a w szczególności każde przerobienie, przekreślenie, uzupełnienie, nadpisanie, etc. powinno być parafowane przez Wykonawcę, w przeciwnym razie nie będzie uwzględnione.</w:t>
      </w:r>
    </w:p>
    <w:p w:rsidR="00454355" w:rsidRDefault="001447CC" w:rsidP="00AB5A13">
      <w:pPr>
        <w:pStyle w:val="Styl1"/>
        <w:numPr>
          <w:ilvl w:val="1"/>
          <w:numId w:val="31"/>
        </w:numPr>
        <w:jc w:val="both"/>
      </w:pPr>
      <w:r w:rsidRPr="00994F6A">
        <w:t xml:space="preserve">Zamawiający informuje, iż zgodnie z art. 8 ust. 3 </w:t>
      </w:r>
      <w:proofErr w:type="spellStart"/>
      <w:r w:rsidRPr="00994F6A">
        <w:t>p.z.p</w:t>
      </w:r>
      <w:proofErr w:type="spellEnd"/>
      <w:r w:rsidRPr="00994F6A">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w:t>
      </w:r>
      <w:proofErr w:type="spellStart"/>
      <w:r w:rsidRPr="00994F6A">
        <w:t>p.z.p</w:t>
      </w:r>
      <w:proofErr w:type="spellEnd"/>
      <w:r w:rsidRPr="00994F6A">
        <w:t>.</w:t>
      </w:r>
    </w:p>
    <w:p w:rsidR="00454355" w:rsidRPr="00A24DC6" w:rsidRDefault="001447CC" w:rsidP="00AB5A13">
      <w:pPr>
        <w:pStyle w:val="Styl1"/>
        <w:numPr>
          <w:ilvl w:val="1"/>
          <w:numId w:val="31"/>
        </w:numPr>
        <w:jc w:val="both"/>
      </w:pPr>
      <w:r w:rsidRPr="00994F6A">
        <w:t>Wszelkie informacje stanowiące tajemnicę przedsiębiorstwa w rozumieniu ustawy z dnia 16 kwietnia 1993 roku o zwalczaniu nieuczciwej konkurencji</w:t>
      </w:r>
      <w:r w:rsidR="003254F6">
        <w:t xml:space="preserve"> </w:t>
      </w:r>
      <w:r w:rsidR="003254F6" w:rsidRPr="00994F6A">
        <w:t>(</w:t>
      </w:r>
      <w:proofErr w:type="spellStart"/>
      <w:r w:rsidR="003254F6">
        <w:t>t.j</w:t>
      </w:r>
      <w:proofErr w:type="spellEnd"/>
      <w:r w:rsidR="003254F6">
        <w:t xml:space="preserve">. </w:t>
      </w:r>
      <w:r w:rsidR="003254F6" w:rsidRPr="00994F6A">
        <w:t>Dz.U. 20</w:t>
      </w:r>
      <w:r w:rsidR="003254F6">
        <w:t>19r. p</w:t>
      </w:r>
      <w:r w:rsidR="003254F6" w:rsidRPr="00994F6A">
        <w:t xml:space="preserve">oz. </w:t>
      </w:r>
      <w:r w:rsidR="003254F6">
        <w:t>1010</w:t>
      </w:r>
      <w:r w:rsidR="003254F6" w:rsidRPr="00994F6A">
        <w:t>)</w:t>
      </w:r>
      <w:r w:rsidRPr="00994F6A">
        <w:t>,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1447CC" w:rsidP="00454355">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254C59" w:rsidP="00AB5A13">
      <w:pPr>
        <w:pStyle w:val="Styl1"/>
        <w:numPr>
          <w:ilvl w:val="1"/>
          <w:numId w:val="31"/>
        </w:numPr>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49163D" w:rsidRDefault="0049163D" w:rsidP="00994F6A">
      <w:pPr>
        <w:jc w:val="center"/>
        <w:rPr>
          <w:rFonts w:eastAsia="Times New Roman" w:cs="Times New Roman"/>
          <w:b/>
          <w:sz w:val="24"/>
          <w:szCs w:val="24"/>
          <w:u w:val="single"/>
          <w:lang w:eastAsia="ar-SA"/>
        </w:rPr>
      </w:pPr>
      <w:r w:rsidRPr="0049163D">
        <w:rPr>
          <w:rFonts w:eastAsia="Times New Roman" w:cs="Times New Roman"/>
          <w:b/>
          <w:sz w:val="24"/>
          <w:szCs w:val="24"/>
          <w:u w:val="single"/>
          <w:lang w:eastAsia="ar-SA"/>
        </w:rPr>
        <w:t xml:space="preserve">„Gospodarka osadami i wodami </w:t>
      </w:r>
      <w:proofErr w:type="spellStart"/>
      <w:r w:rsidRPr="0049163D">
        <w:rPr>
          <w:rFonts w:eastAsia="Times New Roman" w:cs="Times New Roman"/>
          <w:b/>
          <w:sz w:val="24"/>
          <w:szCs w:val="24"/>
          <w:u w:val="single"/>
          <w:lang w:eastAsia="ar-SA"/>
        </w:rPr>
        <w:t>popłucznymi</w:t>
      </w:r>
      <w:proofErr w:type="spellEnd"/>
      <w:r w:rsidRPr="0049163D">
        <w:rPr>
          <w:rFonts w:eastAsia="Times New Roman" w:cs="Times New Roman"/>
          <w:b/>
          <w:sz w:val="24"/>
          <w:szCs w:val="24"/>
          <w:u w:val="single"/>
          <w:lang w:eastAsia="ar-SA"/>
        </w:rPr>
        <w:t xml:space="preserve"> na Stacji Uzdatniania Wody w Jamach”</w:t>
      </w:r>
    </w:p>
    <w:p w:rsidR="007A398A" w:rsidRPr="00BD3000" w:rsidRDefault="007A398A" w:rsidP="00994F6A">
      <w:pPr>
        <w:jc w:val="center"/>
        <w:rPr>
          <w:b/>
          <w:color w:val="000000"/>
          <w:shd w:val="clear" w:color="auto" w:fill="FFFF00"/>
        </w:rPr>
      </w:pPr>
      <w:r w:rsidRPr="00BD3000">
        <w:rPr>
          <w:b/>
          <w:color w:val="000000"/>
          <w:shd w:val="clear" w:color="auto" w:fill="FFFF00"/>
        </w:rPr>
        <w:t xml:space="preserve">Nie otwierać przed </w:t>
      </w:r>
      <w:r w:rsidR="00EB1FF0">
        <w:rPr>
          <w:b/>
          <w:color w:val="000000"/>
          <w:shd w:val="clear" w:color="auto" w:fill="FFFF00"/>
        </w:rPr>
        <w:t>01.10</w:t>
      </w:r>
      <w:r w:rsidR="00BA510F">
        <w:rPr>
          <w:b/>
          <w:color w:val="000000"/>
          <w:shd w:val="clear" w:color="auto" w:fill="FFFF00"/>
        </w:rPr>
        <w:t>.201</w:t>
      </w:r>
      <w:r w:rsidR="00EB1FF0">
        <w:rPr>
          <w:b/>
          <w:color w:val="000000"/>
          <w:shd w:val="clear" w:color="auto" w:fill="FFFF00"/>
        </w:rPr>
        <w:t>9</w:t>
      </w:r>
      <w:r w:rsidRPr="004D5578">
        <w:rPr>
          <w:b/>
          <w:color w:val="FF0000"/>
          <w:shd w:val="clear" w:color="auto" w:fill="FFFF00"/>
        </w:rPr>
        <w:t xml:space="preserve"> </w:t>
      </w:r>
      <w:r w:rsidR="00927B1B">
        <w:rPr>
          <w:b/>
          <w:color w:val="000000"/>
          <w:shd w:val="clear" w:color="auto" w:fill="FFFF00"/>
        </w:rPr>
        <w:t>r. godz. 10:</w:t>
      </w:r>
      <w:r w:rsidR="00BA510F">
        <w:rPr>
          <w:b/>
          <w:color w:val="000000"/>
          <w:shd w:val="clear" w:color="auto" w:fill="FFFF00"/>
        </w:rPr>
        <w:t>15</w:t>
      </w:r>
      <w:r w:rsidRPr="00BD3000">
        <w:rPr>
          <w:b/>
          <w:color w:val="000000"/>
          <w:shd w:val="clear" w:color="auto" w:fill="FFFF00"/>
        </w:rPr>
        <w:t>.</w:t>
      </w:r>
    </w:p>
    <w:p w:rsidR="00DE2765" w:rsidRDefault="00DE2765" w:rsidP="001447CC">
      <w:pPr>
        <w:spacing w:after="0" w:line="240" w:lineRule="auto"/>
      </w:pPr>
    </w:p>
    <w:p w:rsidR="00342A62" w:rsidRDefault="001447CC" w:rsidP="00AB5A13">
      <w:pPr>
        <w:pStyle w:val="Styl1"/>
        <w:numPr>
          <w:ilvl w:val="1"/>
          <w:numId w:val="31"/>
        </w:numPr>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Pr="00C46837" w:rsidRDefault="00DD2121" w:rsidP="00AB5A13">
      <w:pPr>
        <w:pStyle w:val="Akapitzlist"/>
        <w:numPr>
          <w:ilvl w:val="0"/>
          <w:numId w:val="31"/>
        </w:numPr>
        <w:spacing w:after="0" w:line="240" w:lineRule="auto"/>
        <w:rPr>
          <w:rFonts w:cstheme="minorHAnsi"/>
        </w:rPr>
      </w:pPr>
      <w:r w:rsidRPr="00C46837">
        <w:rPr>
          <w:rFonts w:cstheme="minorHAnsi"/>
          <w:b/>
          <w:bCs/>
          <w:lang w:eastAsia="pl-PL"/>
        </w:rPr>
        <w:t xml:space="preserve">MIEJSCE ORAZ TERMIN SKŁADANIA I </w:t>
      </w:r>
      <w:r w:rsidR="00531BD2" w:rsidRPr="00C46837">
        <w:rPr>
          <w:rFonts w:cstheme="minorHAnsi"/>
          <w:b/>
          <w:bCs/>
          <w:lang w:eastAsia="pl-PL"/>
        </w:rPr>
        <w:t>OTWARCIA OFERT</w:t>
      </w:r>
    </w:p>
    <w:p w:rsidR="00342A62" w:rsidRDefault="00342A62" w:rsidP="00C80095">
      <w:pPr>
        <w:pStyle w:val="Akapitzlist"/>
        <w:spacing w:after="0" w:line="240" w:lineRule="auto"/>
      </w:pPr>
    </w:p>
    <w:p w:rsidR="00611DC0" w:rsidRPr="00C26407" w:rsidRDefault="00F315A3" w:rsidP="00AB5A13">
      <w:pPr>
        <w:pStyle w:val="Styl1"/>
        <w:numPr>
          <w:ilvl w:val="1"/>
          <w:numId w:val="31"/>
        </w:numPr>
        <w:jc w:val="both"/>
        <w:rPr>
          <w:b/>
        </w:rPr>
      </w:pPr>
      <w:r w:rsidRPr="00994F6A">
        <w:rPr>
          <w:b/>
        </w:rPr>
        <w:t xml:space="preserve">Oferty należy składać w terminie do dnia </w:t>
      </w:r>
      <w:r w:rsidR="00EB1FF0" w:rsidRPr="00EB1FF0">
        <w:rPr>
          <w:b/>
          <w:highlight w:val="yellow"/>
        </w:rPr>
        <w:t>01</w:t>
      </w:r>
      <w:r w:rsidR="00B504A9" w:rsidRPr="00B504A9">
        <w:rPr>
          <w:b/>
          <w:highlight w:val="yellow"/>
        </w:rPr>
        <w:t>.</w:t>
      </w:r>
      <w:r w:rsidR="00EB1FF0">
        <w:rPr>
          <w:b/>
          <w:highlight w:val="yellow"/>
        </w:rPr>
        <w:t>10</w:t>
      </w:r>
      <w:r w:rsidR="00B504A9" w:rsidRPr="00B504A9">
        <w:rPr>
          <w:b/>
          <w:highlight w:val="yellow"/>
        </w:rPr>
        <w:t>.201</w:t>
      </w:r>
      <w:r w:rsidR="00EB1FF0">
        <w:rPr>
          <w:b/>
          <w:highlight w:val="yellow"/>
        </w:rPr>
        <w:t>9</w:t>
      </w:r>
      <w:r w:rsidR="00B504A9" w:rsidRPr="00B504A9">
        <w:rPr>
          <w:b/>
          <w:highlight w:val="yellow"/>
        </w:rPr>
        <w:t xml:space="preserve"> </w:t>
      </w:r>
      <w:r w:rsidRPr="00B504A9">
        <w:rPr>
          <w:b/>
          <w:highlight w:val="yellow"/>
        </w:rPr>
        <w:t>r</w:t>
      </w:r>
      <w:r w:rsidRPr="00F8431A">
        <w:rPr>
          <w:b/>
          <w:highlight w:val="yellow"/>
        </w:rPr>
        <w:t>.</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Default="00F315A3" w:rsidP="00AB5A13">
      <w:pPr>
        <w:pStyle w:val="Styl1"/>
        <w:numPr>
          <w:ilvl w:val="1"/>
          <w:numId w:val="31"/>
        </w:numPr>
        <w:jc w:val="both"/>
      </w:pPr>
      <w:r>
        <w:t xml:space="preserve">Jeżeli oferta Wykonawcy nie będzie oznaczona w wymagany sposób, Zamawiający nie ponosi żadnej odpowiedzialności za nieterminowe wpłynięcie oferty. Zamawiający nie ponosi </w:t>
      </w:r>
      <w:r>
        <w:lastRenderedPageBreak/>
        <w:t>odpowiedzialności za nieterminowe złożenie oferty w szczególności w sytuacji, gdy oferta nie zostanie dostarczona w wymaganym terminie do wskazanego pokoju.</w:t>
      </w:r>
    </w:p>
    <w:p w:rsidR="00FF59E8" w:rsidRPr="00C26407" w:rsidRDefault="00F315A3" w:rsidP="00AB5A13">
      <w:pPr>
        <w:pStyle w:val="Styl1"/>
        <w:numPr>
          <w:ilvl w:val="1"/>
          <w:numId w:val="31"/>
        </w:numPr>
        <w:jc w:val="both"/>
        <w:rPr>
          <w:b/>
        </w:rPr>
      </w:pPr>
      <w:r w:rsidRPr="00994F6A">
        <w:rPr>
          <w:b/>
        </w:rPr>
        <w:t xml:space="preserve">Otwarcie ofert jest jawne i nastąpi tego samego dnia </w:t>
      </w:r>
      <w:r w:rsidR="00D932F6" w:rsidRPr="00D932F6">
        <w:rPr>
          <w:b/>
          <w:highlight w:val="yellow"/>
        </w:rPr>
        <w:t>01</w:t>
      </w:r>
      <w:r w:rsidR="00B504A9" w:rsidRPr="00D932F6">
        <w:rPr>
          <w:b/>
          <w:highlight w:val="yellow"/>
        </w:rPr>
        <w:t>.</w:t>
      </w:r>
      <w:r w:rsidR="00D932F6" w:rsidRPr="00D932F6">
        <w:rPr>
          <w:b/>
          <w:highlight w:val="yellow"/>
        </w:rPr>
        <w:t>10</w:t>
      </w:r>
      <w:r w:rsidR="00B504A9">
        <w:rPr>
          <w:b/>
          <w:highlight w:val="yellow"/>
        </w:rPr>
        <w:t>.201</w:t>
      </w:r>
      <w:r w:rsidR="00D932F6">
        <w:rPr>
          <w:b/>
          <w:highlight w:val="yellow"/>
        </w:rPr>
        <w:t>9</w:t>
      </w:r>
      <w:r w:rsidR="00994F6A" w:rsidRPr="00F8431A">
        <w:rPr>
          <w:b/>
          <w:color w:val="FF0000"/>
          <w:highlight w:val="yellow"/>
        </w:rPr>
        <w:t xml:space="preserve"> </w:t>
      </w:r>
      <w:r w:rsidR="00FB08A0" w:rsidRPr="00F8431A">
        <w:rPr>
          <w:b/>
          <w:highlight w:val="yellow"/>
        </w:rPr>
        <w:t>r</w:t>
      </w:r>
      <w:r w:rsidR="00927B1B">
        <w:rPr>
          <w:b/>
        </w:rPr>
        <w:t>. o godzinie 10:</w:t>
      </w:r>
      <w:r w:rsidR="00B504A9">
        <w:rPr>
          <w:b/>
        </w:rPr>
        <w:t>15</w:t>
      </w:r>
      <w:r w:rsidRPr="00994F6A">
        <w:rPr>
          <w:b/>
        </w:rPr>
        <w:t xml:space="preserve"> w pok. 25 (sala narad) w Urzędzie Miejskim w Radomyślu Wielkim ul. Rynek 32, 39-310 Radomyśl Wielki.</w:t>
      </w:r>
    </w:p>
    <w:p w:rsidR="00611DC0" w:rsidRDefault="00C51240" w:rsidP="00AB5A13">
      <w:pPr>
        <w:pStyle w:val="Styl1"/>
        <w:numPr>
          <w:ilvl w:val="1"/>
          <w:numId w:val="31"/>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F315A3" w:rsidP="00AB5A13">
      <w:pPr>
        <w:pStyle w:val="Styl1"/>
        <w:numPr>
          <w:ilvl w:val="1"/>
          <w:numId w:val="31"/>
        </w:numPr>
        <w:jc w:val="both"/>
      </w:pPr>
      <w:r>
        <w:t xml:space="preserve">Podczas otwarcia ofert Zamawiający poda nazwy (firmy) oraz adresy Wykonawców, a także informacje wskazane w art. 86 ust. 4 </w:t>
      </w:r>
      <w:proofErr w:type="spellStart"/>
      <w:r>
        <w:t>p.z.p</w:t>
      </w:r>
      <w:proofErr w:type="spellEnd"/>
      <w:r>
        <w:t>., jeżeli ich podanie przez Wykonawców było wymagane.</w:t>
      </w:r>
    </w:p>
    <w:p w:rsidR="00611DC0" w:rsidRDefault="00F315A3" w:rsidP="00AB5A13">
      <w:pPr>
        <w:pStyle w:val="Styl1"/>
        <w:numPr>
          <w:ilvl w:val="1"/>
          <w:numId w:val="31"/>
        </w:numPr>
        <w:jc w:val="both"/>
      </w:pPr>
      <w:r>
        <w:t>Bezpośrednio przed otwarciem ofert Zamawiający poda kwotę, jaką zamierza przeznaczyć na sfinansowanie zamówienia.</w:t>
      </w:r>
    </w:p>
    <w:p w:rsidR="00704659" w:rsidRDefault="00F315A3" w:rsidP="00AB5A13">
      <w:pPr>
        <w:pStyle w:val="Styl1"/>
        <w:numPr>
          <w:ilvl w:val="1"/>
          <w:numId w:val="31"/>
        </w:numPr>
        <w:jc w:val="both"/>
      </w:pPr>
      <w:r>
        <w:t>Niezwłocznie po otwarciu ofert Zamawiający zamieści na stronie internetowej informacje dotyczące :</w:t>
      </w:r>
    </w:p>
    <w:p w:rsidR="00704659" w:rsidRDefault="00F315A3" w:rsidP="00FF59E8">
      <w:pPr>
        <w:pStyle w:val="Akapitzlist"/>
        <w:numPr>
          <w:ilvl w:val="0"/>
          <w:numId w:val="11"/>
        </w:numPr>
        <w:spacing w:after="0" w:line="240" w:lineRule="auto"/>
        <w:jc w:val="both"/>
      </w:pPr>
      <w:r>
        <w:t>kwoty, jaką zamierza przeznaczyć na sfinansowanie zamówienia;</w:t>
      </w:r>
    </w:p>
    <w:p w:rsidR="00704659" w:rsidRDefault="00F315A3" w:rsidP="00FF59E8">
      <w:pPr>
        <w:pStyle w:val="Akapitzlist"/>
        <w:numPr>
          <w:ilvl w:val="0"/>
          <w:numId w:val="11"/>
        </w:numPr>
        <w:spacing w:after="0" w:line="240" w:lineRule="auto"/>
        <w:jc w:val="both"/>
      </w:pPr>
      <w:r>
        <w:t>firm oraz adresów Wykonawców, którzy złożyli oferty w terminie;</w:t>
      </w:r>
    </w:p>
    <w:p w:rsidR="00342A62" w:rsidRDefault="00F315A3" w:rsidP="00FF59E8">
      <w:pPr>
        <w:pStyle w:val="Akapitzlist"/>
        <w:numPr>
          <w:ilvl w:val="0"/>
          <w:numId w:val="11"/>
        </w:numPr>
        <w:spacing w:after="0" w:line="240" w:lineRule="auto"/>
        <w:jc w:val="both"/>
      </w:pPr>
      <w:r>
        <w:t>ceny, terminu wykonania zamówienia, okresu gwarancji i warunków płatności zawartych w ofertach.</w:t>
      </w:r>
    </w:p>
    <w:p w:rsidR="00342A62" w:rsidRDefault="00342A62" w:rsidP="00BA6D55">
      <w:pPr>
        <w:spacing w:after="0" w:line="240" w:lineRule="auto"/>
      </w:pPr>
    </w:p>
    <w:p w:rsidR="00342A62" w:rsidRPr="00C46837" w:rsidRDefault="00A569D0" w:rsidP="00AB5A13">
      <w:pPr>
        <w:pStyle w:val="Akapitzlist"/>
        <w:numPr>
          <w:ilvl w:val="0"/>
          <w:numId w:val="31"/>
        </w:numPr>
        <w:spacing w:after="0" w:line="240" w:lineRule="auto"/>
        <w:rPr>
          <w:rFonts w:cstheme="minorHAnsi"/>
        </w:rPr>
      </w:pPr>
      <w:r w:rsidRPr="00C46837">
        <w:rPr>
          <w:rFonts w:cstheme="minorHAnsi"/>
          <w:b/>
          <w:bCs/>
          <w:lang w:eastAsia="pl-PL"/>
        </w:rPr>
        <w:t>OPI</w:t>
      </w:r>
      <w:r w:rsidR="00862A8C" w:rsidRPr="00C46837">
        <w:rPr>
          <w:rFonts w:cstheme="minorHAnsi"/>
          <w:b/>
          <w:bCs/>
          <w:lang w:eastAsia="pl-PL"/>
        </w:rPr>
        <w:t>S SPOSOBU OBLICZENIA CENY OFERT</w:t>
      </w:r>
    </w:p>
    <w:p w:rsidR="00862A8C" w:rsidRDefault="00862A8C" w:rsidP="00862A8C">
      <w:pPr>
        <w:pStyle w:val="Akapitzlist"/>
        <w:spacing w:after="0" w:line="240" w:lineRule="auto"/>
        <w:ind w:left="360"/>
        <w:rPr>
          <w:rFonts w:ascii="Arial" w:hAnsi="Arial" w:cs="Arial"/>
          <w:b/>
          <w:bCs/>
          <w:sz w:val="20"/>
          <w:szCs w:val="20"/>
          <w:lang w:eastAsia="pl-PL"/>
        </w:rPr>
      </w:pPr>
    </w:p>
    <w:p w:rsidR="002B2FDB" w:rsidRDefault="00862A8C" w:rsidP="00AB5A13">
      <w:pPr>
        <w:pStyle w:val="Akapitzlist"/>
        <w:numPr>
          <w:ilvl w:val="1"/>
          <w:numId w:val="31"/>
        </w:numPr>
        <w:spacing w:after="0" w:line="240" w:lineRule="auto"/>
        <w:ind w:left="360"/>
        <w:jc w:val="both"/>
      </w:pPr>
      <w:r>
        <w:t>Cena oferty uwzględnia wszystkie zobowiązania, musi być podana w PLN cyfrowo i słownie z wyodrębnieniem należnego podatku VAT.</w:t>
      </w:r>
    </w:p>
    <w:p w:rsidR="005E1154" w:rsidRDefault="005E1154" w:rsidP="005E1154">
      <w:pPr>
        <w:pStyle w:val="Akapitzlist"/>
        <w:numPr>
          <w:ilvl w:val="1"/>
          <w:numId w:val="31"/>
        </w:numPr>
        <w:spacing w:after="0" w:line="240" w:lineRule="auto"/>
        <w:ind w:left="360"/>
        <w:jc w:val="both"/>
      </w:pPr>
      <w:r>
        <w:t>K</w:t>
      </w:r>
      <w:r w:rsidRPr="002B2FDB">
        <w:t>osztorys</w:t>
      </w:r>
      <w:r>
        <w:t xml:space="preserve"> ofertowy</w:t>
      </w:r>
      <w:r w:rsidRPr="002B2FDB">
        <w:t xml:space="preserve"> należy sporządzić w formie up</w:t>
      </w:r>
      <w:r>
        <w:t>roszczonej w oparciu o załączony</w:t>
      </w:r>
      <w:r w:rsidRPr="002B2FDB">
        <w:t xml:space="preserve"> przedmiar robót</w:t>
      </w:r>
      <w:r>
        <w:t xml:space="preserve"> oraz wzory kosztorysów szczegółowych. </w:t>
      </w:r>
      <w:r w:rsidRPr="002B2FDB">
        <w:t>Dla każdej pozycji przedmiaru robót należy podać cenę jednostkową netto zawierającą wszystkie koszty dla poszczególnej pozycji przedmiarowej. Wartość netto poszczególnych pozycji należy obliczyć jako iloczyn ceny jednostkowej netto i ilości jednostek. Wartość zadania należy obliczyć jako sumę wartości netto pozycji kosztorysu ofertowego. Do wyliczonej wartości netto należy do</w:t>
      </w:r>
      <w:r>
        <w:t>liczyć obowiązujący podatek VAT.</w:t>
      </w:r>
      <w:r w:rsidRPr="002B2FDB">
        <w:t xml:space="preserve"> </w:t>
      </w:r>
    </w:p>
    <w:p w:rsidR="00C66EF8" w:rsidRDefault="00862A8C" w:rsidP="00AB5A13">
      <w:pPr>
        <w:pStyle w:val="Akapitzlist"/>
        <w:numPr>
          <w:ilvl w:val="1"/>
          <w:numId w:val="31"/>
        </w:numPr>
        <w:spacing w:after="0" w:line="240" w:lineRule="auto"/>
        <w:ind w:left="360"/>
        <w:jc w:val="both"/>
      </w:pPr>
      <w:r>
        <w:t>Ceny jednostkowe i cenę oferty należy podać w zaokrągleniu do 1 grosza.</w:t>
      </w:r>
    </w:p>
    <w:p w:rsidR="00C66EF8" w:rsidRDefault="00862A8C" w:rsidP="00AB5A13">
      <w:pPr>
        <w:pStyle w:val="Akapitzlist"/>
        <w:numPr>
          <w:ilvl w:val="1"/>
          <w:numId w:val="31"/>
        </w:numPr>
        <w:spacing w:after="0" w:line="240" w:lineRule="auto"/>
        <w:ind w:left="360"/>
        <w:jc w:val="both"/>
      </w:pPr>
      <w:r>
        <w:t>Ceny jednostkowe określone przez wykonawcę zostaną ustalone na okres ważności umowy  i nie będą podlegały zmianom.</w:t>
      </w:r>
    </w:p>
    <w:p w:rsidR="00C66EF8" w:rsidRDefault="00862A8C" w:rsidP="00AB5A13">
      <w:pPr>
        <w:pStyle w:val="Akapitzlist"/>
        <w:numPr>
          <w:ilvl w:val="1"/>
          <w:numId w:val="31"/>
        </w:numPr>
        <w:spacing w:after="0" w:line="240" w:lineRule="auto"/>
        <w:ind w:left="360"/>
        <w:jc w:val="both"/>
      </w:pPr>
      <w:r>
        <w:t>Wszelkie rozliczenia dotyczące zamówienia będą dokonywane w PLN.</w:t>
      </w:r>
    </w:p>
    <w:p w:rsidR="00C66EF8" w:rsidRDefault="00862A8C" w:rsidP="00AB5A13">
      <w:pPr>
        <w:pStyle w:val="Akapitzlist"/>
        <w:numPr>
          <w:ilvl w:val="1"/>
          <w:numId w:val="31"/>
        </w:numPr>
        <w:spacing w:after="0" w:line="240" w:lineRule="auto"/>
        <w:ind w:left="360"/>
        <w:jc w:val="both"/>
      </w:pPr>
      <w:r>
        <w:t>Wynagrodzenie wykonawcy będzie wynagrodzeniem kosztorysowym.</w:t>
      </w:r>
    </w:p>
    <w:p w:rsidR="00C66EF8" w:rsidRDefault="00862A8C" w:rsidP="00AB5A13">
      <w:pPr>
        <w:pStyle w:val="Akapitzlist"/>
        <w:numPr>
          <w:ilvl w:val="1"/>
          <w:numId w:val="31"/>
        </w:numPr>
        <w:spacing w:after="0" w:line="240" w:lineRule="auto"/>
        <w:ind w:left="360"/>
        <w:jc w:val="both"/>
      </w:pPr>
      <w:r>
        <w:t>Zamawiający nie przewiduje rozliczeń w walutach obcych.</w:t>
      </w:r>
    </w:p>
    <w:p w:rsidR="00862A8C" w:rsidRDefault="00862A8C" w:rsidP="00AB5A13">
      <w:pPr>
        <w:pStyle w:val="Akapitzlist"/>
        <w:numPr>
          <w:ilvl w:val="1"/>
          <w:numId w:val="31"/>
        </w:numPr>
        <w:spacing w:after="0" w:line="240" w:lineRule="auto"/>
        <w:ind w:left="36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5B792E" w:rsidRDefault="00862A8C" w:rsidP="005B792E">
      <w:pPr>
        <w:pStyle w:val="Akapitzlist"/>
        <w:spacing w:after="0" w:line="240" w:lineRule="auto"/>
        <w:ind w:left="360"/>
        <w:jc w:val="both"/>
      </w:pPr>
      <w:r>
        <w:t xml:space="preserve">UWAGA: Wykonawca, składając ofertę, informuje Zamawiającego, czy wybór oferty będzie prowadzić do powstania u zamawiającego obowiązku podatkowego, wskazując nazwę (rodzaj) towaru lub usługi, których dostawa lub świadczenie będzie prowadzić do jego powstania, oraz wskazuje </w:t>
      </w:r>
      <w:r w:rsidR="00C66EF8">
        <w:t xml:space="preserve">ich wartość bez kwoty podatku. </w:t>
      </w:r>
    </w:p>
    <w:p w:rsidR="00862A8C" w:rsidRDefault="00862A8C" w:rsidP="005B792E">
      <w:pPr>
        <w:pStyle w:val="Akapitzlist"/>
        <w:numPr>
          <w:ilvl w:val="1"/>
          <w:numId w:val="31"/>
        </w:numPr>
        <w:spacing w:after="0" w:line="240" w:lineRule="auto"/>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D2511F" w:rsidRPr="00D2511F" w:rsidRDefault="00D2511F" w:rsidP="00D2511F"/>
    <w:p w:rsidR="00B43F78" w:rsidRPr="00C46837" w:rsidRDefault="00A569D0" w:rsidP="00AB5A13">
      <w:pPr>
        <w:pStyle w:val="Akapitzlist"/>
        <w:numPr>
          <w:ilvl w:val="0"/>
          <w:numId w:val="31"/>
        </w:numPr>
        <w:rPr>
          <w:rFonts w:cstheme="minorHAnsi"/>
        </w:rPr>
      </w:pPr>
      <w:r w:rsidRPr="00C46837">
        <w:rPr>
          <w:rFonts w:cstheme="minorHAnsi"/>
          <w:b/>
          <w:bCs/>
          <w:lang w:eastAsia="pl-PL"/>
        </w:rPr>
        <w:lastRenderedPageBreak/>
        <w:t>KRYTERIA WYBORU I SPOSÓB OCENY OFERT ORAZ UDZIELENIE ZAMÓWIENIA</w:t>
      </w:r>
    </w:p>
    <w:p w:rsidR="00D2511F" w:rsidRDefault="00D2511F" w:rsidP="00C80095">
      <w:pPr>
        <w:pStyle w:val="Akapitzlist"/>
        <w:spacing w:after="0" w:line="240" w:lineRule="auto"/>
      </w:pPr>
    </w:p>
    <w:p w:rsidR="00611DC0" w:rsidRDefault="00073A4A" w:rsidP="00AB5A13">
      <w:pPr>
        <w:pStyle w:val="Styl1"/>
        <w:numPr>
          <w:ilvl w:val="1"/>
          <w:numId w:val="31"/>
        </w:numPr>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073A4A" w:rsidP="00AB5A13">
      <w:pPr>
        <w:pStyle w:val="Styl1"/>
        <w:numPr>
          <w:ilvl w:val="1"/>
          <w:numId w:val="31"/>
        </w:numPr>
      </w:pPr>
      <w:r>
        <w:t>W toku badania i oceny ofert Zamawiający może żądać od Wykonawców wyjaśnień dotyczących</w:t>
      </w:r>
      <w:r w:rsidR="005C7C16">
        <w:t xml:space="preserve"> </w:t>
      </w:r>
      <w:r>
        <w:t>treści złożonych ofert.</w:t>
      </w:r>
    </w:p>
    <w:p w:rsidR="005C7C16" w:rsidRDefault="00073A4A" w:rsidP="00AB5A13">
      <w:pPr>
        <w:pStyle w:val="Styl1"/>
        <w:numPr>
          <w:ilvl w:val="1"/>
          <w:numId w:val="31"/>
        </w:numPr>
      </w:pPr>
      <w:r>
        <w:t>Zamawiający poprawi w  ofercie:</w:t>
      </w:r>
    </w:p>
    <w:p w:rsidR="005C7C16" w:rsidRDefault="00073A4A" w:rsidP="00A64C77">
      <w:pPr>
        <w:pStyle w:val="Akapitzlist"/>
        <w:numPr>
          <w:ilvl w:val="0"/>
          <w:numId w:val="12"/>
        </w:numPr>
        <w:spacing w:after="0" w:line="240" w:lineRule="auto"/>
        <w:jc w:val="both"/>
      </w:pPr>
      <w:r>
        <w:t>oczywiste omyłki pisarskie,</w:t>
      </w:r>
    </w:p>
    <w:p w:rsidR="005C7C16" w:rsidRDefault="00073A4A" w:rsidP="00A64C77">
      <w:pPr>
        <w:pStyle w:val="Akapitzlist"/>
        <w:numPr>
          <w:ilvl w:val="0"/>
          <w:numId w:val="12"/>
        </w:numPr>
        <w:spacing w:after="0" w:line="240" w:lineRule="auto"/>
        <w:jc w:val="both"/>
      </w:pPr>
      <w:r>
        <w:t>oczywiste omyłki rachunkowe z uwzględnieniem konsekwencji rachunkowych dokonanych poprawek,</w:t>
      </w:r>
    </w:p>
    <w:p w:rsidR="00073A4A" w:rsidRDefault="00073A4A" w:rsidP="00A64C77">
      <w:pPr>
        <w:pStyle w:val="Akapitzlist"/>
        <w:numPr>
          <w:ilvl w:val="0"/>
          <w:numId w:val="12"/>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611DC0"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Pr="006C2E5A" w:rsidRDefault="00073A4A" w:rsidP="00AB5A13">
      <w:pPr>
        <w:pStyle w:val="Styl1"/>
        <w:numPr>
          <w:ilvl w:val="1"/>
          <w:numId w:val="31"/>
        </w:numPr>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Pr="006C2E5A" w:rsidRDefault="00B91085" w:rsidP="00AB5A13">
      <w:pPr>
        <w:pStyle w:val="Styl1"/>
        <w:numPr>
          <w:ilvl w:val="1"/>
          <w:numId w:val="31"/>
        </w:numPr>
      </w:pPr>
      <w:r w:rsidRPr="003040A6">
        <w:t>Przy dokonywaniu wyboru najkorzystniejszej oferty, Zamawiający będzie się kierował następującymi kryteriami:</w:t>
      </w:r>
    </w:p>
    <w:p w:rsidR="00FA0B24" w:rsidRDefault="00B91085" w:rsidP="00A64C77">
      <w:pPr>
        <w:pStyle w:val="Akapitzlist"/>
        <w:numPr>
          <w:ilvl w:val="0"/>
          <w:numId w:val="13"/>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64C77">
      <w:pPr>
        <w:pStyle w:val="Akapitzlist"/>
        <w:numPr>
          <w:ilvl w:val="0"/>
          <w:numId w:val="13"/>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B5A13">
      <w:pPr>
        <w:pStyle w:val="Akapitzlist"/>
        <w:numPr>
          <w:ilvl w:val="2"/>
          <w:numId w:val="31"/>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14"/>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6C2E5A" w:rsidRPr="00BD3000" w:rsidRDefault="006C2E5A" w:rsidP="006C2E5A">
      <w:pPr>
        <w:pStyle w:val="Akapitzlist"/>
        <w:spacing w:after="0" w:line="240" w:lineRule="auto"/>
        <w:jc w:val="both"/>
      </w:pPr>
    </w:p>
    <w:p w:rsidR="0087769E" w:rsidRPr="00B629A2" w:rsidRDefault="0087769E" w:rsidP="006C2E5A">
      <w:pPr>
        <w:spacing w:after="0"/>
        <w:jc w:val="both"/>
        <w:rPr>
          <w:b/>
        </w:rPr>
      </w:pPr>
      <w:r w:rsidRPr="00B629A2">
        <w:rPr>
          <w:b/>
        </w:rPr>
        <w:t xml:space="preserve">                                               cena najniższa spośród złożonych ofert</w:t>
      </w:r>
    </w:p>
    <w:p w:rsidR="0087769E" w:rsidRPr="00B629A2" w:rsidRDefault="004E7340" w:rsidP="006C2E5A">
      <w:pPr>
        <w:spacing w:after="0"/>
        <w:ind w:left="9"/>
        <w:jc w:val="center"/>
        <w:rPr>
          <w:b/>
        </w:rPr>
      </w:pPr>
      <w:r>
        <w:rPr>
          <w:b/>
        </w:rPr>
        <w:t>K</w:t>
      </w:r>
      <w:r w:rsidR="0087769E" w:rsidRPr="00B629A2">
        <w:rPr>
          <w:b/>
        </w:rPr>
        <w:t>C =  ------------------------------------------------------------ x   waga x 100</w:t>
      </w:r>
    </w:p>
    <w:p w:rsidR="0087769E" w:rsidRPr="00B629A2" w:rsidRDefault="0087769E" w:rsidP="006C2E5A">
      <w:pPr>
        <w:spacing w:after="0"/>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64C77">
      <w:pPr>
        <w:pStyle w:val="Akapitzlist"/>
        <w:numPr>
          <w:ilvl w:val="0"/>
          <w:numId w:val="14"/>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6C2E5A">
      <w:pPr>
        <w:spacing w:after="0"/>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6C2E5A">
      <w:pPr>
        <w:spacing w:after="0"/>
        <w:ind w:left="729" w:firstLine="711"/>
        <w:jc w:val="both"/>
        <w:rPr>
          <w:b/>
        </w:rPr>
      </w:pPr>
      <w:r w:rsidRPr="00B629A2">
        <w:rPr>
          <w:b/>
        </w:rPr>
        <w:t xml:space="preserve">                        </w:t>
      </w:r>
      <w:r w:rsidR="004E7340">
        <w:rPr>
          <w:b/>
        </w:rPr>
        <w:t>K</w:t>
      </w:r>
      <w:r w:rsidRPr="00B629A2">
        <w:rPr>
          <w:b/>
        </w:rPr>
        <w:t>G</w:t>
      </w:r>
      <w:r w:rsidR="0087769E" w:rsidRPr="00B629A2">
        <w:rPr>
          <w:b/>
        </w:rPr>
        <w:t xml:space="preserve"> =  ------------------------ x  waga</w:t>
      </w:r>
      <w:r w:rsidRPr="00B629A2">
        <w:rPr>
          <w:b/>
        </w:rPr>
        <w:t xml:space="preserve"> x 100</w:t>
      </w:r>
    </w:p>
    <w:p w:rsidR="0087769E" w:rsidRPr="00B629A2" w:rsidRDefault="0087769E" w:rsidP="006C2E5A">
      <w:pPr>
        <w:spacing w:after="0"/>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3009B0">
        <w:t>36</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jakości dłuższy niż 72 miesięcy Zamawiający do obliczania punktacji  w tym kryterium przyjmie okres gwarancji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jakości niż </w:t>
      </w:r>
      <w:r w:rsidR="003009B0">
        <w:t>36</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lastRenderedPageBreak/>
        <w:t>Końcową ocenę punktową oferty stanowić będzie suma punktów uzyskanych przez ofertę w poszczególnych kryteriach: K</w:t>
      </w:r>
      <w:r w:rsidR="00B629A2" w:rsidRPr="00B629A2">
        <w:rPr>
          <w:b/>
        </w:rPr>
        <w:t xml:space="preserve"> = KC + KG</w:t>
      </w:r>
    </w:p>
    <w:p w:rsidR="00BD4148" w:rsidRDefault="00BD4148" w:rsidP="002911C5">
      <w:pPr>
        <w:spacing w:after="0" w:line="240" w:lineRule="auto"/>
      </w:pPr>
      <w:r>
        <w:t>Punktacja zostanie zaokrąglona do dwóch miejsc po przecinku.</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C46837" w:rsidRDefault="00A569D0" w:rsidP="00AB5A13">
      <w:pPr>
        <w:pStyle w:val="Akapitzlist"/>
        <w:numPr>
          <w:ilvl w:val="0"/>
          <w:numId w:val="31"/>
        </w:numPr>
        <w:spacing w:after="0" w:line="240" w:lineRule="auto"/>
        <w:jc w:val="both"/>
        <w:rPr>
          <w:rFonts w:cstheme="minorHAnsi"/>
        </w:rPr>
      </w:pPr>
      <w:r w:rsidRPr="00C46837">
        <w:rPr>
          <w:rFonts w:cstheme="minorHAnsi"/>
          <w:b/>
          <w:bCs/>
          <w:lang w:eastAsia="pl-PL"/>
        </w:rPr>
        <w:t>INFORMACJE O FORMALNOŚCIACH, JAKICH NALEŻY DOPEŁNIĆ PO WYBORZE OFERTY W CELU ZAWARCIA UMOWY.</w:t>
      </w:r>
    </w:p>
    <w:p w:rsidR="00766ADC" w:rsidRDefault="00766ADC" w:rsidP="00766ADC">
      <w:pPr>
        <w:spacing w:after="0" w:line="240" w:lineRule="auto"/>
        <w:ind w:left="360"/>
      </w:pPr>
    </w:p>
    <w:p w:rsidR="00487910" w:rsidRDefault="00487910" w:rsidP="00AB5A13">
      <w:pPr>
        <w:pStyle w:val="Styl1"/>
        <w:numPr>
          <w:ilvl w:val="1"/>
          <w:numId w:val="31"/>
        </w:numPr>
        <w:jc w:val="both"/>
      </w:pPr>
      <w:r>
        <w:t>Niezwłocznie po wyborze najkorzystniejszej oferty zamawiający jednocześnie zawiadamia wykonawców o:</w:t>
      </w:r>
    </w:p>
    <w:p w:rsidR="00487910" w:rsidRDefault="00487910" w:rsidP="003009B0">
      <w:pPr>
        <w:pStyle w:val="Akapitzlist"/>
        <w:numPr>
          <w:ilvl w:val="0"/>
          <w:numId w:val="15"/>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3009B0">
      <w:pPr>
        <w:pStyle w:val="Akapitzlist"/>
        <w:numPr>
          <w:ilvl w:val="0"/>
          <w:numId w:val="15"/>
        </w:numPr>
        <w:spacing w:after="0" w:line="240" w:lineRule="auto"/>
        <w:jc w:val="both"/>
      </w:pPr>
      <w:r>
        <w:t>wykonawcach, którzy zostali wykluczeni z postępowania o udzielenie zamówienia,</w:t>
      </w:r>
    </w:p>
    <w:p w:rsidR="00487910" w:rsidRDefault="00487910" w:rsidP="003009B0">
      <w:pPr>
        <w:pStyle w:val="Akapitzlist"/>
        <w:numPr>
          <w:ilvl w:val="0"/>
          <w:numId w:val="15"/>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3009B0">
      <w:pPr>
        <w:pStyle w:val="Akapitzlist"/>
        <w:numPr>
          <w:ilvl w:val="0"/>
          <w:numId w:val="15"/>
        </w:numPr>
        <w:spacing w:after="0" w:line="240" w:lineRule="auto"/>
        <w:jc w:val="both"/>
      </w:pPr>
      <w:r>
        <w:t>dopuszczeniu do dynamicznego systemu zakupów,</w:t>
      </w:r>
    </w:p>
    <w:p w:rsidR="003F5012" w:rsidRDefault="003F5012" w:rsidP="003009B0">
      <w:pPr>
        <w:pStyle w:val="Akapitzlist"/>
        <w:numPr>
          <w:ilvl w:val="0"/>
          <w:numId w:val="15"/>
        </w:numPr>
        <w:spacing w:after="0" w:line="240" w:lineRule="auto"/>
        <w:jc w:val="both"/>
      </w:pPr>
      <w:r>
        <w:t>nieustanowieniu dynamicznego systemu zakupów,</w:t>
      </w:r>
    </w:p>
    <w:p w:rsidR="003F5012" w:rsidRDefault="003F5012" w:rsidP="003009B0">
      <w:pPr>
        <w:pStyle w:val="Akapitzlist"/>
        <w:numPr>
          <w:ilvl w:val="0"/>
          <w:numId w:val="15"/>
        </w:numPr>
        <w:spacing w:after="0" w:line="240" w:lineRule="auto"/>
        <w:jc w:val="both"/>
      </w:pPr>
      <w:r>
        <w:t>unieważnieniu postępowania</w:t>
      </w:r>
    </w:p>
    <w:p w:rsidR="00611DC0" w:rsidRDefault="003F5012" w:rsidP="00C46837">
      <w:pPr>
        <w:spacing w:after="0" w:line="240" w:lineRule="auto"/>
        <w:jc w:val="both"/>
      </w:pPr>
      <w:r>
        <w:t>- podając uzasadnienie faktyczne i prawne.</w:t>
      </w:r>
    </w:p>
    <w:p w:rsidR="00611DC0" w:rsidRDefault="003F5012" w:rsidP="00AB5A13">
      <w:pPr>
        <w:pStyle w:val="Styl1"/>
        <w:numPr>
          <w:ilvl w:val="1"/>
          <w:numId w:val="31"/>
        </w:numPr>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766ADC" w:rsidP="00AB5A13">
      <w:pPr>
        <w:pStyle w:val="Styl1"/>
        <w:numPr>
          <w:ilvl w:val="1"/>
          <w:numId w:val="31"/>
        </w:numPr>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766ADC" w:rsidP="00AB5A13">
      <w:pPr>
        <w:pStyle w:val="Styl1"/>
        <w:numPr>
          <w:ilvl w:val="1"/>
          <w:numId w:val="31"/>
        </w:numPr>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C058C8" w:rsidRDefault="00766ADC" w:rsidP="00AB5A13">
      <w:pPr>
        <w:pStyle w:val="Styl1"/>
        <w:numPr>
          <w:ilvl w:val="1"/>
          <w:numId w:val="31"/>
        </w:numPr>
        <w:jc w:val="both"/>
      </w:pPr>
      <w:r>
        <w:t>Przed zawarciem umowy Wykonawca zobowiązany jest do:</w:t>
      </w:r>
    </w:p>
    <w:p w:rsidR="001F67B1" w:rsidRDefault="00114BF1" w:rsidP="003009B0">
      <w:pPr>
        <w:pStyle w:val="Akapitzlist"/>
        <w:numPr>
          <w:ilvl w:val="0"/>
          <w:numId w:val="1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594FB9" w:rsidRDefault="00010C0A" w:rsidP="003009B0">
      <w:pPr>
        <w:pStyle w:val="Akapitzlist"/>
        <w:numPr>
          <w:ilvl w:val="0"/>
          <w:numId w:val="16"/>
        </w:numPr>
        <w:spacing w:after="0"/>
        <w:jc w:val="both"/>
      </w:pPr>
      <w:r>
        <w:t xml:space="preserve">Złożenia </w:t>
      </w:r>
      <w:r w:rsidR="00766ADC" w:rsidRPr="001F67B1">
        <w:t>dokumentów potwierdzających uprawnienia kierownika budowy</w:t>
      </w:r>
      <w:r w:rsidR="008014BD">
        <w:t>, kierownika robót w</w:t>
      </w:r>
      <w:r w:rsidR="00766ADC" w:rsidRPr="001F67B1">
        <w:t xml:space="preserve">raz z aktualnym </w:t>
      </w:r>
      <w:r w:rsidR="00C058C8" w:rsidRPr="001F67B1">
        <w:t>z</w:t>
      </w:r>
      <w:r w:rsidR="00766ADC" w:rsidRPr="001F67B1">
        <w:t>aświadczeniem  o przynależności do właściwej Izby Inż</w:t>
      </w:r>
      <w:r w:rsidR="00C058C8" w:rsidRPr="001F67B1">
        <w:t>ynierów,</w:t>
      </w:r>
    </w:p>
    <w:p w:rsidR="00966BD3" w:rsidRDefault="00966BD3" w:rsidP="003009B0">
      <w:pPr>
        <w:pStyle w:val="Akapitzlist"/>
        <w:numPr>
          <w:ilvl w:val="0"/>
          <w:numId w:val="16"/>
        </w:numPr>
        <w:spacing w:after="0"/>
        <w:jc w:val="both"/>
      </w:pPr>
      <w:r>
        <w:t>Zabezpieczenie należytego wykonania umowy,</w:t>
      </w:r>
    </w:p>
    <w:p w:rsidR="00B21FDF" w:rsidRPr="00B21FDF" w:rsidRDefault="00F83278" w:rsidP="003009B0">
      <w:pPr>
        <w:pStyle w:val="Akapitzlist"/>
        <w:numPr>
          <w:ilvl w:val="0"/>
          <w:numId w:val="16"/>
        </w:numPr>
        <w:spacing w:after="0"/>
        <w:jc w:val="both"/>
        <w:rPr>
          <w:color w:val="FF0000"/>
        </w:rPr>
      </w:pPr>
      <w:r w:rsidRPr="00F83278">
        <w:t>Kosztorys szczegółowy oraz harmonogram rzeczowo- finansowy.</w:t>
      </w:r>
    </w:p>
    <w:p w:rsidR="00611DC0" w:rsidRDefault="00766ADC" w:rsidP="00AB5A13">
      <w:pPr>
        <w:pStyle w:val="Styl1"/>
        <w:numPr>
          <w:ilvl w:val="1"/>
          <w:numId w:val="31"/>
        </w:numPr>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853EBC" w:rsidRDefault="00766ADC" w:rsidP="00C46837">
      <w:pPr>
        <w:pStyle w:val="Styl1"/>
        <w:numPr>
          <w:ilvl w:val="1"/>
          <w:numId w:val="31"/>
        </w:numPr>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xml:space="preserve">, Zamawiający może wybrać ofertę </w:t>
      </w:r>
      <w:r>
        <w:lastRenderedPageBreak/>
        <w:t>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1E77F9" w:rsidRPr="00C46837" w:rsidRDefault="00A569D0" w:rsidP="00AB5A13">
      <w:pPr>
        <w:pStyle w:val="Akapitzlist"/>
        <w:numPr>
          <w:ilvl w:val="0"/>
          <w:numId w:val="31"/>
        </w:numPr>
        <w:spacing w:after="0" w:line="240" w:lineRule="auto"/>
        <w:jc w:val="both"/>
        <w:rPr>
          <w:rFonts w:cstheme="minorHAnsi"/>
        </w:rPr>
      </w:pPr>
      <w:r w:rsidRPr="00C46837">
        <w:rPr>
          <w:rFonts w:cstheme="minorHAnsi"/>
          <w:b/>
          <w:bCs/>
          <w:lang w:eastAsia="pl-PL"/>
        </w:rPr>
        <w:t>ZABEZPIECZE</w:t>
      </w:r>
      <w:r w:rsidR="002D2CA9" w:rsidRPr="00C46837">
        <w:rPr>
          <w:rFonts w:cstheme="minorHAnsi"/>
          <w:b/>
          <w:bCs/>
          <w:lang w:eastAsia="pl-PL"/>
        </w:rPr>
        <w:t>NIE NALEŻYTEGO WYKONANIA UMOWY</w:t>
      </w:r>
    </w:p>
    <w:p w:rsidR="002D2CA9" w:rsidRDefault="002D2CA9" w:rsidP="002D2CA9">
      <w:pPr>
        <w:pStyle w:val="Akapitzlist"/>
        <w:spacing w:after="0" w:line="240" w:lineRule="auto"/>
        <w:jc w:val="both"/>
      </w:pPr>
    </w:p>
    <w:p w:rsidR="00FF2974" w:rsidRPr="00F06588" w:rsidRDefault="00FF2974" w:rsidP="00AB5A13">
      <w:pPr>
        <w:pStyle w:val="Styl1"/>
        <w:numPr>
          <w:ilvl w:val="1"/>
          <w:numId w:val="31"/>
        </w:numPr>
        <w:jc w:val="both"/>
        <w:rPr>
          <w:b/>
        </w:rPr>
      </w:pPr>
      <w:r w:rsidRPr="00F264E4">
        <w:t xml:space="preserve">Zamawiający ustala zabezpieczenie należytego wykonania umowy zawartej w wyniku </w:t>
      </w:r>
      <w:r>
        <w:t>p</w:t>
      </w:r>
      <w:r w:rsidRPr="00F264E4">
        <w:t xml:space="preserve">ostępowania o udzielenie niniejszego zamówienia w </w:t>
      </w:r>
      <w:r w:rsidRPr="00F06588">
        <w:t xml:space="preserve">wysokości </w:t>
      </w:r>
      <w:r w:rsidRPr="00F06588">
        <w:rPr>
          <w:b/>
        </w:rPr>
        <w:t>10 % ceny całkowitej brutto podanej w ofercie.</w:t>
      </w:r>
    </w:p>
    <w:p w:rsidR="00FF2974" w:rsidRDefault="00FF2974" w:rsidP="00AB5A13">
      <w:pPr>
        <w:pStyle w:val="Styl1"/>
        <w:numPr>
          <w:ilvl w:val="1"/>
          <w:numId w:val="31"/>
        </w:numPr>
        <w:jc w:val="both"/>
      </w:pPr>
      <w:r w:rsidRPr="00F264E4">
        <w:t>Wybrany Wykonawca zobowiązany jest wnieść zabezpieczenie należytego wykonania nie później niż do czasu zawarcia umowy.</w:t>
      </w:r>
    </w:p>
    <w:p w:rsidR="00FF2974" w:rsidRDefault="00FF2974" w:rsidP="00AB5A13">
      <w:pPr>
        <w:pStyle w:val="Styl1"/>
        <w:numPr>
          <w:ilvl w:val="1"/>
          <w:numId w:val="31"/>
        </w:numPr>
        <w:jc w:val="both"/>
      </w:pPr>
      <w:r w:rsidRPr="00F264E4">
        <w:t>Zabezpieczenie należytego wykonania umowy może być wniesione według wyboru Wykonawcy w jednej lub w kilku następujących formach:</w:t>
      </w:r>
    </w:p>
    <w:p w:rsidR="00FF2974" w:rsidRDefault="00FF2974" w:rsidP="003009B0">
      <w:pPr>
        <w:pStyle w:val="Akapitzlist"/>
        <w:numPr>
          <w:ilvl w:val="0"/>
          <w:numId w:val="17"/>
        </w:numPr>
        <w:spacing w:after="0"/>
        <w:jc w:val="both"/>
      </w:pPr>
      <w:r w:rsidRPr="00F264E4">
        <w:t>pieniądzu;</w:t>
      </w:r>
    </w:p>
    <w:p w:rsidR="00FF2974" w:rsidRDefault="00FF2974" w:rsidP="003009B0">
      <w:pPr>
        <w:pStyle w:val="Akapitzlist"/>
        <w:numPr>
          <w:ilvl w:val="0"/>
          <w:numId w:val="17"/>
        </w:numPr>
        <w:spacing w:after="0"/>
        <w:jc w:val="both"/>
      </w:pPr>
      <w:r w:rsidRPr="00F264E4">
        <w:t>poręczeniach bankowych lub poręczeniach spółdzielczej kasy oszczędnościowo-kredytowej, z tym że zobowiązanie kasy jest zawsze zobowiązaniem pieniężnym;</w:t>
      </w:r>
    </w:p>
    <w:p w:rsidR="00FF2974" w:rsidRDefault="00FF2974" w:rsidP="003009B0">
      <w:pPr>
        <w:pStyle w:val="Akapitzlist"/>
        <w:numPr>
          <w:ilvl w:val="0"/>
          <w:numId w:val="17"/>
        </w:numPr>
        <w:spacing w:after="0"/>
        <w:jc w:val="both"/>
      </w:pPr>
      <w:r w:rsidRPr="00F264E4">
        <w:t>gwarancjach bankowych;</w:t>
      </w:r>
    </w:p>
    <w:p w:rsidR="00FF2974" w:rsidRDefault="00FF2974" w:rsidP="003009B0">
      <w:pPr>
        <w:pStyle w:val="Akapitzlist"/>
        <w:numPr>
          <w:ilvl w:val="0"/>
          <w:numId w:val="17"/>
        </w:numPr>
        <w:spacing w:after="0"/>
        <w:jc w:val="both"/>
      </w:pPr>
      <w:r w:rsidRPr="00F264E4">
        <w:t>gwarancjach ubezpieczeniowych;</w:t>
      </w:r>
    </w:p>
    <w:p w:rsidR="00FF2974" w:rsidRDefault="00FF2974" w:rsidP="003009B0">
      <w:pPr>
        <w:pStyle w:val="Akapitzlist"/>
        <w:numPr>
          <w:ilvl w:val="0"/>
          <w:numId w:val="17"/>
        </w:numPr>
        <w:spacing w:after="0"/>
        <w:jc w:val="both"/>
      </w:pPr>
      <w:r w:rsidRPr="00F264E4">
        <w:t>poręczeniach udzielanych przez podmioty, o których mowa w art. 6b ust. 5 pkt 2 ustawy z dnia 9 listopada 2000 r. o utworzeniu Polskiej Agencji Rozwoju Przedsiębiorczości.</w:t>
      </w:r>
    </w:p>
    <w:p w:rsidR="00FF2974" w:rsidRDefault="00FF2974" w:rsidP="00AB5A13">
      <w:pPr>
        <w:pStyle w:val="Styl1"/>
        <w:numPr>
          <w:ilvl w:val="1"/>
          <w:numId w:val="31"/>
        </w:numPr>
        <w:jc w:val="both"/>
      </w:pPr>
      <w:r>
        <w:t xml:space="preserve">Zamawiający nie wyraża zgody na wniesienie zabezpieczenia w formach przewidzianych w art. 148 ust. 2 ustawy PZP. </w:t>
      </w:r>
    </w:p>
    <w:p w:rsidR="00FF2974" w:rsidRDefault="00FF2974" w:rsidP="00AB5A13">
      <w:pPr>
        <w:pStyle w:val="Styl1"/>
        <w:numPr>
          <w:ilvl w:val="1"/>
          <w:numId w:val="31"/>
        </w:numPr>
        <w:jc w:val="both"/>
      </w:pPr>
      <w:r>
        <w:t>W przypadku wniesienia wadium w pieniądzu Wykonawca może wyrazić zgodę na zaliczenie kwoty wadium na poczet zabezpieczenia.</w:t>
      </w:r>
    </w:p>
    <w:p w:rsidR="00FF2974" w:rsidRDefault="00FF2974" w:rsidP="00AB5A13">
      <w:pPr>
        <w:pStyle w:val="Styl1"/>
        <w:numPr>
          <w:ilvl w:val="1"/>
          <w:numId w:val="31"/>
        </w:numPr>
        <w:jc w:val="both"/>
      </w:pPr>
      <w: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FF2974" w:rsidRDefault="00FF2974" w:rsidP="00AB5A13">
      <w:pPr>
        <w:pStyle w:val="Styl1"/>
        <w:numPr>
          <w:ilvl w:val="1"/>
          <w:numId w:val="31"/>
        </w:numPr>
        <w:jc w:val="both"/>
      </w:pPr>
      <w:r>
        <w:t>W trakcie realizacji umowy Wykonawca może dokonać zmiany formy zabezpieczenia na jedną lub kilka form, o których mowa w art. 148 ust. 1 ustawy PZP. Zmiana formy zabezpieczenia jest dokonywana z zachowaniem ciągłości zabezpieczenia i bez zmniejszenia jego wysokości.</w:t>
      </w:r>
    </w:p>
    <w:p w:rsidR="00FF2974" w:rsidRDefault="00FF2974" w:rsidP="00AB5A13">
      <w:pPr>
        <w:pStyle w:val="Styl1"/>
        <w:numPr>
          <w:ilvl w:val="1"/>
          <w:numId w:val="31"/>
        </w:numPr>
        <w:jc w:val="both"/>
      </w:pPr>
      <w: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w:t>
      </w:r>
    </w:p>
    <w:p w:rsidR="00FF2974" w:rsidRDefault="00FF2974" w:rsidP="00AB5A13">
      <w:pPr>
        <w:pStyle w:val="Styl1"/>
        <w:numPr>
          <w:ilvl w:val="1"/>
          <w:numId w:val="31"/>
        </w:numPr>
        <w:jc w:val="both"/>
      </w:pPr>
      <w: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r w:rsidRPr="00F264E4">
        <w:t xml:space="preserve"> </w:t>
      </w:r>
    </w:p>
    <w:p w:rsidR="00076620" w:rsidRDefault="00076620" w:rsidP="00AB5A13">
      <w:pPr>
        <w:pStyle w:val="Styl1"/>
        <w:numPr>
          <w:ilvl w:val="1"/>
          <w:numId w:val="31"/>
        </w:numPr>
        <w:jc w:val="both"/>
      </w:pPr>
      <w:r>
        <w:t>Zamawiający nie wyraża zgody na tworzenie zabezpieczenia przez potrącenia z należności za częściowo wykonane roboty budowlane (art. 150 ust. 3 Pzp).</w:t>
      </w:r>
    </w:p>
    <w:p w:rsidR="00DE3523" w:rsidRDefault="00FF2974" w:rsidP="00626113">
      <w:pPr>
        <w:pStyle w:val="Styl1"/>
        <w:numPr>
          <w:ilvl w:val="1"/>
          <w:numId w:val="31"/>
        </w:numPr>
        <w:jc w:val="both"/>
      </w:pPr>
      <w:r w:rsidRPr="00F264E4">
        <w:t>Z dokumentu stwierdzającego wniesienie zabezpieczenia w formie innej niż w pieniądzu, musi wynikać, że zabezpieczenie dotyczy należytego wykonania umowy w sp</w:t>
      </w:r>
      <w:r w:rsidR="00CD29F4">
        <w:t>rawie zamówienia publicznego na</w:t>
      </w:r>
      <w:r w:rsidR="00261C44">
        <w:t xml:space="preserve"> zadanie: </w:t>
      </w:r>
      <w:r w:rsidR="00261C44" w:rsidRPr="00261C44">
        <w:rPr>
          <w:b/>
        </w:rPr>
        <w:t xml:space="preserve">„Gospodarka osadami i wodami </w:t>
      </w:r>
      <w:proofErr w:type="spellStart"/>
      <w:r w:rsidR="00261C44" w:rsidRPr="00261C44">
        <w:rPr>
          <w:b/>
        </w:rPr>
        <w:t>popłucznymi</w:t>
      </w:r>
      <w:proofErr w:type="spellEnd"/>
      <w:r w:rsidR="00261C44" w:rsidRPr="00261C44">
        <w:rPr>
          <w:b/>
        </w:rPr>
        <w:t xml:space="preserve"> na Stacji Uzdatniania Wody w Jamach”</w:t>
      </w:r>
      <w:r w:rsidR="00261C44">
        <w:rPr>
          <w:b/>
        </w:rPr>
        <w:t>.</w:t>
      </w:r>
    </w:p>
    <w:p w:rsidR="007B67BF" w:rsidRDefault="00FF2974" w:rsidP="00AB5A13">
      <w:pPr>
        <w:pStyle w:val="Styl1"/>
        <w:numPr>
          <w:ilvl w:val="1"/>
          <w:numId w:val="31"/>
        </w:numPr>
        <w:jc w:val="both"/>
      </w:pPr>
      <w:r w:rsidRPr="00F264E4">
        <w:t>Zabezpieczenie wnoszone w pieniądzu Wykonawca wpłaci przelewem na następujący rachunek bankowy Zamawiającego:</w:t>
      </w:r>
      <w:r>
        <w:t xml:space="preserve"> </w:t>
      </w:r>
    </w:p>
    <w:p w:rsidR="007B67BF" w:rsidRPr="00C46837" w:rsidRDefault="00FF2974" w:rsidP="00C46837">
      <w:pPr>
        <w:pStyle w:val="Styl1"/>
        <w:ind w:left="792"/>
        <w:jc w:val="both"/>
        <w:rPr>
          <w:rFonts w:cstheme="minorHAnsi"/>
          <w:b/>
        </w:rPr>
      </w:pPr>
      <w:r w:rsidRPr="007B67BF">
        <w:rPr>
          <w:b/>
        </w:rPr>
        <w:lastRenderedPageBreak/>
        <w:t>Bank Spółdzielczy Radomyśl Wielki Nr 80 9479 0009 2001 0000 0169 0033</w:t>
      </w:r>
      <w:r w:rsidRPr="00F264E4">
        <w:t xml:space="preserve"> z podaniem tytułu: </w:t>
      </w:r>
      <w:r w:rsidRPr="00611DC0">
        <w:t>„zabezpieczenie należytego wykonania umowy na zadanie pn.</w:t>
      </w:r>
      <w:r w:rsidR="00DE3523">
        <w:t>:</w:t>
      </w:r>
      <w:r w:rsidR="00DE3523">
        <w:rPr>
          <w:rFonts w:cstheme="minorHAnsi"/>
          <w:b/>
        </w:rPr>
        <w:t xml:space="preserve"> </w:t>
      </w:r>
      <w:r w:rsidR="00261C44" w:rsidRPr="00610076">
        <w:rPr>
          <w:b/>
        </w:rPr>
        <w:t xml:space="preserve">„Gospodarka osadami i wodami </w:t>
      </w:r>
      <w:proofErr w:type="spellStart"/>
      <w:r w:rsidR="00261C44" w:rsidRPr="00610076">
        <w:rPr>
          <w:b/>
        </w:rPr>
        <w:t>pop</w:t>
      </w:r>
      <w:r w:rsidR="00261C44">
        <w:rPr>
          <w:b/>
        </w:rPr>
        <w:t>łucznymi</w:t>
      </w:r>
      <w:proofErr w:type="spellEnd"/>
      <w:r w:rsidR="00261C44">
        <w:rPr>
          <w:b/>
        </w:rPr>
        <w:t xml:space="preserve"> na Stacji Uzdatniania W</w:t>
      </w:r>
      <w:r w:rsidR="00261C44" w:rsidRPr="00610076">
        <w:rPr>
          <w:b/>
        </w:rPr>
        <w:t>ody w Jamach”</w:t>
      </w:r>
      <w:r w:rsidR="00261C44">
        <w:rPr>
          <w:b/>
        </w:rPr>
        <w:t>.</w:t>
      </w:r>
    </w:p>
    <w:p w:rsidR="00FF2974" w:rsidRDefault="00FF2974" w:rsidP="00AB5A13">
      <w:pPr>
        <w:pStyle w:val="Styl1"/>
        <w:widowControl w:val="0"/>
        <w:numPr>
          <w:ilvl w:val="1"/>
          <w:numId w:val="31"/>
        </w:numPr>
        <w:suppressAutoHyphens/>
        <w:autoSpaceDE w:val="0"/>
        <w:spacing w:before="60" w:after="0" w:line="276" w:lineRule="auto"/>
        <w:jc w:val="both"/>
      </w:pPr>
      <w:r w:rsidRPr="00F264E4">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FF2974" w:rsidRDefault="00FF2974" w:rsidP="00AB5A13">
      <w:pPr>
        <w:pStyle w:val="Styl1"/>
        <w:numPr>
          <w:ilvl w:val="1"/>
          <w:numId w:val="31"/>
        </w:numPr>
        <w:jc w:val="both"/>
      </w:pPr>
      <w:r w:rsidRPr="00F264E4">
        <w:t>Zabezpieczenie należytego wykonania Umowy zostanie zwolnione i zwrócone Wykonawcy w następujący sposób:</w:t>
      </w:r>
    </w:p>
    <w:p w:rsidR="00FF2974" w:rsidRDefault="00FF2974" w:rsidP="00A64C77">
      <w:pPr>
        <w:pStyle w:val="Akapitzlist"/>
        <w:numPr>
          <w:ilvl w:val="0"/>
          <w:numId w:val="18"/>
        </w:numPr>
        <w:spacing w:after="0"/>
        <w:jc w:val="both"/>
      </w:pPr>
      <w:r w:rsidRPr="00F264E4">
        <w:t>70% wartości zabezpieczenia w terminie 30 dni od dnia wykonania Kontraktu i uznania go przez Zamawiającego za należycie wykonany,</w:t>
      </w:r>
    </w:p>
    <w:p w:rsidR="007B67BF" w:rsidRDefault="00FF2974" w:rsidP="007B67BF">
      <w:pPr>
        <w:pStyle w:val="Akapitzlist"/>
        <w:numPr>
          <w:ilvl w:val="0"/>
          <w:numId w:val="18"/>
        </w:numPr>
        <w:spacing w:after="0"/>
        <w:jc w:val="both"/>
      </w:pPr>
      <w:r w:rsidRPr="00F264E4">
        <w:t>30% wartości zabezpieczenia nie później niż w 15 dniu po upływie okresu rękojmi za wady.</w:t>
      </w:r>
    </w:p>
    <w:p w:rsidR="008C09F9" w:rsidRDefault="00FF2974" w:rsidP="00C46837">
      <w:pPr>
        <w:pStyle w:val="Styl1"/>
        <w:numPr>
          <w:ilvl w:val="1"/>
          <w:numId w:val="31"/>
        </w:numPr>
        <w:jc w:val="both"/>
      </w:pPr>
      <w:r w:rsidRPr="00F264E4">
        <w:t xml:space="preserve">Jeżeli Wykonawca, którego oferta została wybrana nie wniesie zabezpieczenia należytego wykonania </w:t>
      </w:r>
      <w:r>
        <w:t>umowy</w:t>
      </w:r>
      <w:r w:rsidRPr="00F264E4">
        <w:t>, Zamawiający może wybrać najkorzystniejszą ofertę spośród pozostałych ofert stosownie do treści art. 94 ust. 3 ust</w:t>
      </w:r>
      <w:r>
        <w:t xml:space="preserve">awy PZP. </w:t>
      </w:r>
    </w:p>
    <w:p w:rsidR="009053C5" w:rsidRDefault="00F5140F" w:rsidP="00C46837">
      <w:pPr>
        <w:pStyle w:val="Akapitzlist"/>
        <w:numPr>
          <w:ilvl w:val="0"/>
          <w:numId w:val="31"/>
        </w:numPr>
        <w:spacing w:after="0" w:line="240" w:lineRule="auto"/>
        <w:jc w:val="both"/>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AB5A13">
      <w:pPr>
        <w:pStyle w:val="Styl1"/>
        <w:numPr>
          <w:ilvl w:val="1"/>
          <w:numId w:val="31"/>
        </w:numPr>
      </w:pPr>
      <w:r w:rsidRPr="00E94ADD">
        <w:t xml:space="preserve">Istotne </w:t>
      </w:r>
      <w:r>
        <w:t xml:space="preserve">postanowienia umowy zostały zawarte </w:t>
      </w:r>
      <w:r w:rsidRPr="004F0AA2">
        <w:t>w</w:t>
      </w:r>
      <w:r w:rsidR="006B19DA" w:rsidRPr="004F0AA2">
        <w:t xml:space="preserve"> </w:t>
      </w:r>
      <w:r w:rsidR="006B19DA" w:rsidRPr="004F0AA2">
        <w:rPr>
          <w:b/>
        </w:rPr>
        <w:t>projekcie</w:t>
      </w:r>
      <w:r w:rsidR="00322191" w:rsidRPr="004F0AA2">
        <w:rPr>
          <w:b/>
        </w:rPr>
        <w:t xml:space="preserve"> umowy stanowiącym</w:t>
      </w:r>
      <w:r w:rsidRPr="004F0AA2">
        <w:t xml:space="preserve"> </w:t>
      </w:r>
      <w:r w:rsidR="00322191" w:rsidRPr="004F0AA2">
        <w:rPr>
          <w:b/>
        </w:rPr>
        <w:t xml:space="preserve">Rozdział </w:t>
      </w:r>
      <w:r w:rsidR="00B10FF0">
        <w:rPr>
          <w:b/>
        </w:rPr>
        <w:t>I</w:t>
      </w:r>
      <w:r w:rsidR="00717B63" w:rsidRPr="004F0AA2">
        <w:rPr>
          <w:b/>
        </w:rPr>
        <w:t>V</w:t>
      </w:r>
      <w:r w:rsidR="00FE41C7" w:rsidRPr="004F0AA2">
        <w:rPr>
          <w:b/>
        </w:rPr>
        <w:t xml:space="preserve"> </w:t>
      </w:r>
      <w:r w:rsidR="003A6D43" w:rsidRPr="004F0AA2">
        <w:rPr>
          <w:b/>
        </w:rPr>
        <w:t>do SIWZ</w:t>
      </w:r>
      <w:r w:rsidRPr="004F0AA2">
        <w:t xml:space="preserve">. </w:t>
      </w:r>
      <w:r w:rsidRPr="00322191">
        <w:t>Z wykonawcą</w:t>
      </w:r>
      <w:r w:rsidRPr="00BD3000">
        <w:rPr>
          <w:color w:val="000000"/>
        </w:rPr>
        <w:t xml:space="preserve">, którego oferta zostanie </w:t>
      </w:r>
      <w:r>
        <w:rPr>
          <w:color w:val="000000"/>
        </w:rPr>
        <w:t>wybrana zawarta zostanie umowa zgodnie ze wzorem.</w:t>
      </w:r>
    </w:p>
    <w:p w:rsidR="00F74F2D" w:rsidRPr="00C46837" w:rsidRDefault="00E94ADD" w:rsidP="00C46837">
      <w:pPr>
        <w:pStyle w:val="Styl1"/>
        <w:numPr>
          <w:ilvl w:val="1"/>
          <w:numId w:val="31"/>
        </w:numPr>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Pr="00033F47" w:rsidRDefault="00F5140F" w:rsidP="00AB5A13">
      <w:pPr>
        <w:pStyle w:val="Akapitzlist"/>
        <w:numPr>
          <w:ilvl w:val="0"/>
          <w:numId w:val="31"/>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Default="00F5140F" w:rsidP="00AB5A13">
      <w:pPr>
        <w:pStyle w:val="Akapitzlist"/>
        <w:numPr>
          <w:ilvl w:val="0"/>
          <w:numId w:val="31"/>
        </w:numPr>
        <w:spacing w:after="0" w:line="240" w:lineRule="auto"/>
        <w:jc w:val="both"/>
        <w:rPr>
          <w:b/>
        </w:rPr>
      </w:pPr>
      <w:r>
        <w:rPr>
          <w:b/>
        </w:rPr>
        <w:t>POSTANOWIENIA KOŃCOWE</w:t>
      </w:r>
    </w:p>
    <w:p w:rsidR="00C46837" w:rsidRPr="00C34A77" w:rsidRDefault="00C46837" w:rsidP="00C46837">
      <w:pPr>
        <w:pStyle w:val="Akapitzlist"/>
        <w:spacing w:after="0" w:line="240" w:lineRule="auto"/>
        <w:ind w:left="360"/>
        <w:jc w:val="both"/>
        <w:rPr>
          <w:b/>
        </w:rPr>
      </w:pPr>
    </w:p>
    <w:p w:rsidR="0084744D" w:rsidRPr="003717B2" w:rsidRDefault="0050339A" w:rsidP="00A64C77">
      <w:pPr>
        <w:pStyle w:val="Akapitzlist"/>
        <w:numPr>
          <w:ilvl w:val="1"/>
          <w:numId w:val="19"/>
        </w:numPr>
        <w:spacing w:after="0" w:line="240" w:lineRule="auto"/>
        <w:contextualSpacing w:val="0"/>
        <w:jc w:val="both"/>
        <w:rPr>
          <w:b/>
        </w:rPr>
      </w:pPr>
      <w:r w:rsidRPr="003717B2">
        <w:rPr>
          <w:b/>
        </w:rPr>
        <w:t xml:space="preserve">Zamawiający </w:t>
      </w:r>
      <w:r w:rsidR="00E34EC7">
        <w:rPr>
          <w:b/>
        </w:rPr>
        <w:t xml:space="preserve"> </w:t>
      </w:r>
      <w:r w:rsidR="00BA3965">
        <w:rPr>
          <w:b/>
        </w:rPr>
        <w:t xml:space="preserve">nie </w:t>
      </w:r>
      <w:r w:rsidRPr="003717B2">
        <w:rPr>
          <w:b/>
        </w:rPr>
        <w:t>dopuszcza składani</w:t>
      </w:r>
      <w:r w:rsidR="0085211E">
        <w:rPr>
          <w:b/>
        </w:rPr>
        <w:t>e</w:t>
      </w:r>
      <w:r w:rsidRPr="003717B2">
        <w:rPr>
          <w:b/>
        </w:rPr>
        <w:t xml:space="preserve"> ofert częściowych.</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dopuszcza składania ofert wariantowych.</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przewiduje aukcji elektronicznej.</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A64C77">
      <w:pPr>
        <w:pStyle w:val="Akapitzlist"/>
        <w:widowControl w:val="0"/>
        <w:numPr>
          <w:ilvl w:val="1"/>
          <w:numId w:val="19"/>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A64C77">
      <w:pPr>
        <w:pStyle w:val="Akapitzlist"/>
        <w:widowControl w:val="0"/>
        <w:numPr>
          <w:ilvl w:val="1"/>
          <w:numId w:val="19"/>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A64C77">
      <w:pPr>
        <w:pStyle w:val="Akapitzlist"/>
        <w:widowControl w:val="0"/>
        <w:numPr>
          <w:ilvl w:val="1"/>
          <w:numId w:val="19"/>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A64C77">
      <w:pPr>
        <w:pStyle w:val="Akapitzlist"/>
        <w:widowControl w:val="0"/>
        <w:numPr>
          <w:ilvl w:val="0"/>
          <w:numId w:val="20"/>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pPr>
      <w:r w:rsidRPr="0084744D">
        <w:rPr>
          <w:color w:val="000000"/>
        </w:rPr>
        <w:t xml:space="preserve">zamawiający umożliwi kopiowanie dokumentów w swojej siedzibie na koszt Wykonawcy </w:t>
      </w:r>
      <w:r w:rsidRPr="0084744D">
        <w:rPr>
          <w:color w:val="000000"/>
        </w:rPr>
        <w:lastRenderedPageBreak/>
        <w:t>w cenie 0,20 PLN netto +VAT za stronę A4;</w:t>
      </w:r>
    </w:p>
    <w:p w:rsidR="003717B2" w:rsidRPr="00C34A77"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A64C77">
      <w:pPr>
        <w:pStyle w:val="Akapitzlist"/>
        <w:widowControl w:val="0"/>
        <w:numPr>
          <w:ilvl w:val="1"/>
          <w:numId w:val="19"/>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AF1" w:rsidRDefault="00EF1AF1" w:rsidP="005115E5">
      <w:pPr>
        <w:spacing w:after="0" w:line="240" w:lineRule="auto"/>
      </w:pPr>
      <w:r>
        <w:separator/>
      </w:r>
    </w:p>
  </w:endnote>
  <w:endnote w:type="continuationSeparator" w:id="0">
    <w:p w:rsidR="00EF1AF1" w:rsidRDefault="00EF1AF1"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AF1" w:rsidRDefault="00EF1AF1" w:rsidP="005115E5">
      <w:pPr>
        <w:spacing w:after="0" w:line="240" w:lineRule="auto"/>
      </w:pPr>
      <w:r>
        <w:separator/>
      </w:r>
    </w:p>
  </w:footnote>
  <w:footnote w:type="continuationSeparator" w:id="0">
    <w:p w:rsidR="00EF1AF1" w:rsidRDefault="00EF1AF1" w:rsidP="005115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076" w:rsidRPr="00A66929" w:rsidRDefault="00610076" w:rsidP="00A66929">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9"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15:restartNumberingAfterBreak="0">
    <w:nsid w:val="1AAE3F03"/>
    <w:multiLevelType w:val="multilevel"/>
    <w:tmpl w:val="0415001F"/>
    <w:styleLink w:val="Styl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D0F72D9"/>
    <w:multiLevelType w:val="hybridMultilevel"/>
    <w:tmpl w:val="1E248EF8"/>
    <w:lvl w:ilvl="0" w:tplc="998E52D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F204249"/>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1DD4413"/>
    <w:multiLevelType w:val="multilevel"/>
    <w:tmpl w:val="62F0173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E5E03E7"/>
    <w:multiLevelType w:val="multilevel"/>
    <w:tmpl w:val="CBF8A61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F870790"/>
    <w:multiLevelType w:val="multilevel"/>
    <w:tmpl w:val="C3F2A2E4"/>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DB6E51"/>
    <w:multiLevelType w:val="multilevel"/>
    <w:tmpl w:val="7B7A715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2A1791F"/>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330C221A"/>
    <w:multiLevelType w:val="multilevel"/>
    <w:tmpl w:val="ED8CD808"/>
    <w:lvl w:ilvl="0">
      <w:start w:val="6"/>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325580A"/>
    <w:multiLevelType w:val="hybridMultilevel"/>
    <w:tmpl w:val="D8F8405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5A368F4"/>
    <w:multiLevelType w:val="multilevel"/>
    <w:tmpl w:val="21D8E07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asciiTheme="minorHAnsi" w:hAnsiTheme="minorHAnsi" w:cstheme="min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AA20E68"/>
    <w:multiLevelType w:val="hybridMultilevel"/>
    <w:tmpl w:val="86DE5D06"/>
    <w:lvl w:ilvl="0" w:tplc="08367E0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EF44932"/>
    <w:multiLevelType w:val="multilevel"/>
    <w:tmpl w:val="7A3A645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F155261"/>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405B1229"/>
    <w:multiLevelType w:val="multilevel"/>
    <w:tmpl w:val="3C66A6E8"/>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86058CB"/>
    <w:multiLevelType w:val="hybridMultilevel"/>
    <w:tmpl w:val="F63012AC"/>
    <w:lvl w:ilvl="0" w:tplc="D8281132">
      <w:start w:val="1"/>
      <w:numFmt w:val="decimal"/>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5" w15:restartNumberingAfterBreak="0">
    <w:nsid w:val="4B442243"/>
    <w:multiLevelType w:val="multilevel"/>
    <w:tmpl w:val="21D8E07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asciiTheme="minorHAnsi" w:hAnsiTheme="minorHAnsi" w:cstheme="min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BF07997"/>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9"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85C09C7"/>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1" w15:restartNumberingAfterBreak="0">
    <w:nsid w:val="64ED1EF0"/>
    <w:multiLevelType w:val="hybridMultilevel"/>
    <w:tmpl w:val="4DC61CBE"/>
    <w:lvl w:ilvl="0" w:tplc="36060FDC">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B76D23"/>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676D0A2A"/>
    <w:multiLevelType w:val="multilevel"/>
    <w:tmpl w:val="0415001F"/>
    <w:numStyleLink w:val="Styl2"/>
  </w:abstractNum>
  <w:abstractNum w:abstractNumId="44" w15:restartNumberingAfterBreak="0">
    <w:nsid w:val="67B84311"/>
    <w:multiLevelType w:val="hybridMultilevel"/>
    <w:tmpl w:val="03B47F8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1466A6D"/>
    <w:multiLevelType w:val="multilevel"/>
    <w:tmpl w:val="62EA41FC"/>
    <w:lvl w:ilvl="0">
      <w:start w:val="9"/>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74551FF"/>
    <w:multiLevelType w:val="multilevel"/>
    <w:tmpl w:val="3F2267D0"/>
    <w:lvl w:ilvl="0">
      <w:start w:val="9"/>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7"/>
  </w:num>
  <w:num w:numId="2">
    <w:abstractNumId w:val="45"/>
  </w:num>
  <w:num w:numId="3">
    <w:abstractNumId w:val="25"/>
  </w:num>
  <w:num w:numId="4">
    <w:abstractNumId w:val="9"/>
  </w:num>
  <w:num w:numId="5">
    <w:abstractNumId w:val="37"/>
  </w:num>
  <w:num w:numId="6">
    <w:abstractNumId w:val="17"/>
  </w:num>
  <w:num w:numId="7">
    <w:abstractNumId w:val="20"/>
  </w:num>
  <w:num w:numId="8">
    <w:abstractNumId w:val="48"/>
  </w:num>
  <w:num w:numId="9">
    <w:abstractNumId w:val="4"/>
  </w:num>
  <w:num w:numId="10">
    <w:abstractNumId w:val="6"/>
  </w:num>
  <w:num w:numId="11">
    <w:abstractNumId w:val="7"/>
  </w:num>
  <w:num w:numId="12">
    <w:abstractNumId w:val="14"/>
  </w:num>
  <w:num w:numId="13">
    <w:abstractNumId w:val="5"/>
  </w:num>
  <w:num w:numId="14">
    <w:abstractNumId w:val="16"/>
  </w:num>
  <w:num w:numId="15">
    <w:abstractNumId w:val="33"/>
  </w:num>
  <w:num w:numId="16">
    <w:abstractNumId w:val="28"/>
  </w:num>
  <w:num w:numId="17">
    <w:abstractNumId w:val="26"/>
  </w:num>
  <w:num w:numId="18">
    <w:abstractNumId w:val="11"/>
  </w:num>
  <w:num w:numId="19">
    <w:abstractNumId w:val="29"/>
  </w:num>
  <w:num w:numId="20">
    <w:abstractNumId w:val="38"/>
  </w:num>
  <w:num w:numId="21">
    <w:abstractNumId w:val="39"/>
  </w:num>
  <w:num w:numId="22">
    <w:abstractNumId w:val="44"/>
  </w:num>
  <w:num w:numId="23">
    <w:abstractNumId w:val="24"/>
  </w:num>
  <w:num w:numId="24">
    <w:abstractNumId w:val="10"/>
  </w:num>
  <w:num w:numId="25">
    <w:abstractNumId w:val="32"/>
  </w:num>
  <w:num w:numId="26">
    <w:abstractNumId w:val="21"/>
  </w:num>
  <w:num w:numId="27">
    <w:abstractNumId w:val="23"/>
  </w:num>
  <w:num w:numId="28">
    <w:abstractNumId w:val="19"/>
  </w:num>
  <w:num w:numId="29">
    <w:abstractNumId w:val="46"/>
  </w:num>
  <w:num w:numId="30">
    <w:abstractNumId w:val="15"/>
  </w:num>
  <w:num w:numId="31">
    <w:abstractNumId w:val="47"/>
  </w:num>
  <w:num w:numId="32">
    <w:abstractNumId w:val="8"/>
  </w:num>
  <w:num w:numId="33">
    <w:abstractNumId w:val="41"/>
  </w:num>
  <w:num w:numId="34">
    <w:abstractNumId w:val="42"/>
  </w:num>
  <w:num w:numId="35">
    <w:abstractNumId w:val="22"/>
  </w:num>
  <w:num w:numId="36">
    <w:abstractNumId w:val="31"/>
  </w:num>
  <w:num w:numId="37">
    <w:abstractNumId w:val="13"/>
  </w:num>
  <w:num w:numId="38">
    <w:abstractNumId w:val="36"/>
  </w:num>
  <w:num w:numId="39">
    <w:abstractNumId w:val="40"/>
  </w:num>
  <w:num w:numId="40">
    <w:abstractNumId w:val="34"/>
  </w:num>
  <w:num w:numId="41">
    <w:abstractNumId w:val="12"/>
  </w:num>
  <w:num w:numId="42">
    <w:abstractNumId w:val="30"/>
  </w:num>
  <w:num w:numId="43">
    <w:abstractNumId w:val="43"/>
  </w:num>
  <w:num w:numId="44">
    <w:abstractNumId w:val="18"/>
  </w:num>
  <w:num w:numId="45">
    <w:abstractNumId w:val="3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273B"/>
    <w:rsid w:val="000030F1"/>
    <w:rsid w:val="00003FE7"/>
    <w:rsid w:val="00004042"/>
    <w:rsid w:val="000040A9"/>
    <w:rsid w:val="00006B12"/>
    <w:rsid w:val="00010C0A"/>
    <w:rsid w:val="0001172D"/>
    <w:rsid w:val="00011C37"/>
    <w:rsid w:val="00012B29"/>
    <w:rsid w:val="0001708A"/>
    <w:rsid w:val="000212B8"/>
    <w:rsid w:val="0002157C"/>
    <w:rsid w:val="00025C22"/>
    <w:rsid w:val="00027895"/>
    <w:rsid w:val="00033F47"/>
    <w:rsid w:val="00037632"/>
    <w:rsid w:val="0004675C"/>
    <w:rsid w:val="00047837"/>
    <w:rsid w:val="00052F3F"/>
    <w:rsid w:val="00054618"/>
    <w:rsid w:val="000578C6"/>
    <w:rsid w:val="00064BD1"/>
    <w:rsid w:val="000729C8"/>
    <w:rsid w:val="00073A4A"/>
    <w:rsid w:val="00074304"/>
    <w:rsid w:val="00075160"/>
    <w:rsid w:val="00076620"/>
    <w:rsid w:val="00077DC9"/>
    <w:rsid w:val="00081560"/>
    <w:rsid w:val="00084150"/>
    <w:rsid w:val="00084B41"/>
    <w:rsid w:val="00084DB2"/>
    <w:rsid w:val="00084F15"/>
    <w:rsid w:val="000903E1"/>
    <w:rsid w:val="00093837"/>
    <w:rsid w:val="00095ABA"/>
    <w:rsid w:val="000A24E2"/>
    <w:rsid w:val="000A65F9"/>
    <w:rsid w:val="000B0051"/>
    <w:rsid w:val="000B09FE"/>
    <w:rsid w:val="000B0B07"/>
    <w:rsid w:val="000B62E4"/>
    <w:rsid w:val="000C2629"/>
    <w:rsid w:val="000C48B9"/>
    <w:rsid w:val="000C5B2A"/>
    <w:rsid w:val="000C5E91"/>
    <w:rsid w:val="000D465F"/>
    <w:rsid w:val="000E6338"/>
    <w:rsid w:val="000E6473"/>
    <w:rsid w:val="000E753A"/>
    <w:rsid w:val="000F26C3"/>
    <w:rsid w:val="000F37FA"/>
    <w:rsid w:val="000F4D25"/>
    <w:rsid w:val="000F6150"/>
    <w:rsid w:val="000F7F50"/>
    <w:rsid w:val="0010127A"/>
    <w:rsid w:val="0010396D"/>
    <w:rsid w:val="00105EF3"/>
    <w:rsid w:val="001074A9"/>
    <w:rsid w:val="001079DE"/>
    <w:rsid w:val="00111E7E"/>
    <w:rsid w:val="00114BF1"/>
    <w:rsid w:val="001150CF"/>
    <w:rsid w:val="00115F7C"/>
    <w:rsid w:val="0011674C"/>
    <w:rsid w:val="00121BC6"/>
    <w:rsid w:val="00125868"/>
    <w:rsid w:val="001278F7"/>
    <w:rsid w:val="001305C4"/>
    <w:rsid w:val="00130683"/>
    <w:rsid w:val="00130A8B"/>
    <w:rsid w:val="00131594"/>
    <w:rsid w:val="001318BD"/>
    <w:rsid w:val="00131D99"/>
    <w:rsid w:val="0013251A"/>
    <w:rsid w:val="001348CF"/>
    <w:rsid w:val="00135E77"/>
    <w:rsid w:val="0013665F"/>
    <w:rsid w:val="0014029A"/>
    <w:rsid w:val="001447CC"/>
    <w:rsid w:val="001510AC"/>
    <w:rsid w:val="00151F59"/>
    <w:rsid w:val="00154C0B"/>
    <w:rsid w:val="00160BA5"/>
    <w:rsid w:val="00160E5D"/>
    <w:rsid w:val="00164A90"/>
    <w:rsid w:val="00171435"/>
    <w:rsid w:val="001715D4"/>
    <w:rsid w:val="00172A7D"/>
    <w:rsid w:val="001769E7"/>
    <w:rsid w:val="00176B91"/>
    <w:rsid w:val="001801C9"/>
    <w:rsid w:val="0018120A"/>
    <w:rsid w:val="0018195B"/>
    <w:rsid w:val="00183808"/>
    <w:rsid w:val="00187DE5"/>
    <w:rsid w:val="00192B4E"/>
    <w:rsid w:val="0019372A"/>
    <w:rsid w:val="001949B6"/>
    <w:rsid w:val="001A4AA6"/>
    <w:rsid w:val="001B248F"/>
    <w:rsid w:val="001B4E70"/>
    <w:rsid w:val="001B7A79"/>
    <w:rsid w:val="001C3B24"/>
    <w:rsid w:val="001C4E07"/>
    <w:rsid w:val="001C61ED"/>
    <w:rsid w:val="001C6C3E"/>
    <w:rsid w:val="001D0268"/>
    <w:rsid w:val="001D30C5"/>
    <w:rsid w:val="001D38FD"/>
    <w:rsid w:val="001E3356"/>
    <w:rsid w:val="001E3857"/>
    <w:rsid w:val="001E77F9"/>
    <w:rsid w:val="001F2167"/>
    <w:rsid w:val="001F4493"/>
    <w:rsid w:val="001F4681"/>
    <w:rsid w:val="001F6565"/>
    <w:rsid w:val="001F67B1"/>
    <w:rsid w:val="00201EDF"/>
    <w:rsid w:val="00205671"/>
    <w:rsid w:val="00205FD6"/>
    <w:rsid w:val="00207DD6"/>
    <w:rsid w:val="00211092"/>
    <w:rsid w:val="002113C5"/>
    <w:rsid w:val="00216F3A"/>
    <w:rsid w:val="00222E86"/>
    <w:rsid w:val="00232F57"/>
    <w:rsid w:val="00233E4B"/>
    <w:rsid w:val="002354C3"/>
    <w:rsid w:val="00236E81"/>
    <w:rsid w:val="0024320C"/>
    <w:rsid w:val="00251CC3"/>
    <w:rsid w:val="00252D62"/>
    <w:rsid w:val="00254C59"/>
    <w:rsid w:val="00260E44"/>
    <w:rsid w:val="00261C44"/>
    <w:rsid w:val="00270378"/>
    <w:rsid w:val="0027799D"/>
    <w:rsid w:val="00284132"/>
    <w:rsid w:val="00285824"/>
    <w:rsid w:val="002911C5"/>
    <w:rsid w:val="00291FC6"/>
    <w:rsid w:val="002940FA"/>
    <w:rsid w:val="00294E2F"/>
    <w:rsid w:val="002979C9"/>
    <w:rsid w:val="00297C42"/>
    <w:rsid w:val="002A56E2"/>
    <w:rsid w:val="002A63A8"/>
    <w:rsid w:val="002A72B8"/>
    <w:rsid w:val="002A7882"/>
    <w:rsid w:val="002B0A5E"/>
    <w:rsid w:val="002B1D83"/>
    <w:rsid w:val="002B2FDB"/>
    <w:rsid w:val="002B553F"/>
    <w:rsid w:val="002B7C91"/>
    <w:rsid w:val="002C065E"/>
    <w:rsid w:val="002C3D12"/>
    <w:rsid w:val="002D2CA9"/>
    <w:rsid w:val="002D642C"/>
    <w:rsid w:val="002D6D2D"/>
    <w:rsid w:val="002E0AEA"/>
    <w:rsid w:val="002E1D97"/>
    <w:rsid w:val="002E6726"/>
    <w:rsid w:val="002E78FA"/>
    <w:rsid w:val="002F1E91"/>
    <w:rsid w:val="002F4701"/>
    <w:rsid w:val="002F5606"/>
    <w:rsid w:val="002F684E"/>
    <w:rsid w:val="002F7D7B"/>
    <w:rsid w:val="003009B0"/>
    <w:rsid w:val="003040A6"/>
    <w:rsid w:val="0030478C"/>
    <w:rsid w:val="00314602"/>
    <w:rsid w:val="00315AF5"/>
    <w:rsid w:val="00322191"/>
    <w:rsid w:val="00322476"/>
    <w:rsid w:val="00323C54"/>
    <w:rsid w:val="003245B5"/>
    <w:rsid w:val="003254F6"/>
    <w:rsid w:val="00327CA0"/>
    <w:rsid w:val="00330A65"/>
    <w:rsid w:val="00332DB9"/>
    <w:rsid w:val="00342A62"/>
    <w:rsid w:val="00343BE7"/>
    <w:rsid w:val="00343EF3"/>
    <w:rsid w:val="00343FFD"/>
    <w:rsid w:val="00344821"/>
    <w:rsid w:val="00357382"/>
    <w:rsid w:val="00364204"/>
    <w:rsid w:val="00370AFF"/>
    <w:rsid w:val="003717B2"/>
    <w:rsid w:val="00377EB7"/>
    <w:rsid w:val="00382FD5"/>
    <w:rsid w:val="00383744"/>
    <w:rsid w:val="00384C0D"/>
    <w:rsid w:val="003914D0"/>
    <w:rsid w:val="00391AF8"/>
    <w:rsid w:val="00393835"/>
    <w:rsid w:val="0039592A"/>
    <w:rsid w:val="00395F05"/>
    <w:rsid w:val="00397ECD"/>
    <w:rsid w:val="003A0CBF"/>
    <w:rsid w:val="003A63A1"/>
    <w:rsid w:val="003A6D43"/>
    <w:rsid w:val="003B2B51"/>
    <w:rsid w:val="003B37E6"/>
    <w:rsid w:val="003B4957"/>
    <w:rsid w:val="003B7573"/>
    <w:rsid w:val="003C31DF"/>
    <w:rsid w:val="003C6AA6"/>
    <w:rsid w:val="003D1450"/>
    <w:rsid w:val="003D7218"/>
    <w:rsid w:val="003E23A7"/>
    <w:rsid w:val="003E37AF"/>
    <w:rsid w:val="003E7975"/>
    <w:rsid w:val="003F0597"/>
    <w:rsid w:val="003F2FF2"/>
    <w:rsid w:val="003F5012"/>
    <w:rsid w:val="00406C33"/>
    <w:rsid w:val="00406CE1"/>
    <w:rsid w:val="00406D6F"/>
    <w:rsid w:val="004072B6"/>
    <w:rsid w:val="004129BD"/>
    <w:rsid w:val="00415A2C"/>
    <w:rsid w:val="0041648A"/>
    <w:rsid w:val="004220BE"/>
    <w:rsid w:val="00426210"/>
    <w:rsid w:val="0043041B"/>
    <w:rsid w:val="00431EFE"/>
    <w:rsid w:val="00437B07"/>
    <w:rsid w:val="00441BE5"/>
    <w:rsid w:val="00444524"/>
    <w:rsid w:val="00447386"/>
    <w:rsid w:val="0045000A"/>
    <w:rsid w:val="00451CFE"/>
    <w:rsid w:val="00451D19"/>
    <w:rsid w:val="00454118"/>
    <w:rsid w:val="00454355"/>
    <w:rsid w:val="004548C9"/>
    <w:rsid w:val="0046076F"/>
    <w:rsid w:val="0048352A"/>
    <w:rsid w:val="00484CD5"/>
    <w:rsid w:val="004852ED"/>
    <w:rsid w:val="00486907"/>
    <w:rsid w:val="00487910"/>
    <w:rsid w:val="0049161D"/>
    <w:rsid w:val="0049163D"/>
    <w:rsid w:val="00493BBA"/>
    <w:rsid w:val="00495714"/>
    <w:rsid w:val="0049660E"/>
    <w:rsid w:val="00497C22"/>
    <w:rsid w:val="004A0157"/>
    <w:rsid w:val="004A28AD"/>
    <w:rsid w:val="004A67B2"/>
    <w:rsid w:val="004C1554"/>
    <w:rsid w:val="004C4583"/>
    <w:rsid w:val="004D2D41"/>
    <w:rsid w:val="004D46C7"/>
    <w:rsid w:val="004D5578"/>
    <w:rsid w:val="004E3711"/>
    <w:rsid w:val="004E3EE6"/>
    <w:rsid w:val="004E7340"/>
    <w:rsid w:val="004F0AA2"/>
    <w:rsid w:val="004F6204"/>
    <w:rsid w:val="0050339A"/>
    <w:rsid w:val="00504A81"/>
    <w:rsid w:val="00506167"/>
    <w:rsid w:val="005103FC"/>
    <w:rsid w:val="005115E5"/>
    <w:rsid w:val="005119FB"/>
    <w:rsid w:val="00511E27"/>
    <w:rsid w:val="00524C54"/>
    <w:rsid w:val="00525B7D"/>
    <w:rsid w:val="00525CB4"/>
    <w:rsid w:val="00525CC2"/>
    <w:rsid w:val="00530582"/>
    <w:rsid w:val="00531BD2"/>
    <w:rsid w:val="00532BCA"/>
    <w:rsid w:val="00540B33"/>
    <w:rsid w:val="00542674"/>
    <w:rsid w:val="00543104"/>
    <w:rsid w:val="00544E1A"/>
    <w:rsid w:val="00546CE7"/>
    <w:rsid w:val="00547F94"/>
    <w:rsid w:val="00552405"/>
    <w:rsid w:val="0056295F"/>
    <w:rsid w:val="00563A84"/>
    <w:rsid w:val="00565EF6"/>
    <w:rsid w:val="00567FC2"/>
    <w:rsid w:val="005750C0"/>
    <w:rsid w:val="00583101"/>
    <w:rsid w:val="005849E6"/>
    <w:rsid w:val="0059338B"/>
    <w:rsid w:val="00593E19"/>
    <w:rsid w:val="00594FB9"/>
    <w:rsid w:val="005A0543"/>
    <w:rsid w:val="005A2537"/>
    <w:rsid w:val="005A59E4"/>
    <w:rsid w:val="005A6043"/>
    <w:rsid w:val="005A7AF7"/>
    <w:rsid w:val="005B792E"/>
    <w:rsid w:val="005C0EDE"/>
    <w:rsid w:val="005C3157"/>
    <w:rsid w:val="005C46FB"/>
    <w:rsid w:val="005C655B"/>
    <w:rsid w:val="005C76F0"/>
    <w:rsid w:val="005C7C16"/>
    <w:rsid w:val="005D5BBF"/>
    <w:rsid w:val="005D6583"/>
    <w:rsid w:val="005E1154"/>
    <w:rsid w:val="005E3C84"/>
    <w:rsid w:val="005E4AFB"/>
    <w:rsid w:val="005F1D15"/>
    <w:rsid w:val="00600A4D"/>
    <w:rsid w:val="006075AF"/>
    <w:rsid w:val="00610076"/>
    <w:rsid w:val="00611DC0"/>
    <w:rsid w:val="006143CF"/>
    <w:rsid w:val="00616508"/>
    <w:rsid w:val="00617F7C"/>
    <w:rsid w:val="00622882"/>
    <w:rsid w:val="006279DC"/>
    <w:rsid w:val="006313C6"/>
    <w:rsid w:val="00631666"/>
    <w:rsid w:val="0064217F"/>
    <w:rsid w:val="00643031"/>
    <w:rsid w:val="0064553D"/>
    <w:rsid w:val="00645563"/>
    <w:rsid w:val="00647F3E"/>
    <w:rsid w:val="006517B0"/>
    <w:rsid w:val="00655151"/>
    <w:rsid w:val="006614A7"/>
    <w:rsid w:val="006627D4"/>
    <w:rsid w:val="006631C9"/>
    <w:rsid w:val="0066463E"/>
    <w:rsid w:val="006661B0"/>
    <w:rsid w:val="00673862"/>
    <w:rsid w:val="00673992"/>
    <w:rsid w:val="006815A9"/>
    <w:rsid w:val="00684CC7"/>
    <w:rsid w:val="00691517"/>
    <w:rsid w:val="00691884"/>
    <w:rsid w:val="00691CEA"/>
    <w:rsid w:val="0069208D"/>
    <w:rsid w:val="0069281A"/>
    <w:rsid w:val="00692F6B"/>
    <w:rsid w:val="006939AF"/>
    <w:rsid w:val="00694273"/>
    <w:rsid w:val="00697018"/>
    <w:rsid w:val="006977B2"/>
    <w:rsid w:val="00697D1E"/>
    <w:rsid w:val="006A22A1"/>
    <w:rsid w:val="006B005A"/>
    <w:rsid w:val="006B19DA"/>
    <w:rsid w:val="006B2EF5"/>
    <w:rsid w:val="006B47BB"/>
    <w:rsid w:val="006B6070"/>
    <w:rsid w:val="006B6FE8"/>
    <w:rsid w:val="006C06D7"/>
    <w:rsid w:val="006C1478"/>
    <w:rsid w:val="006C2E5A"/>
    <w:rsid w:val="006C62BC"/>
    <w:rsid w:val="006C66E3"/>
    <w:rsid w:val="006C7F88"/>
    <w:rsid w:val="006D1B1E"/>
    <w:rsid w:val="006D7832"/>
    <w:rsid w:val="006D7AF3"/>
    <w:rsid w:val="006E10E4"/>
    <w:rsid w:val="006E1F48"/>
    <w:rsid w:val="006E20F3"/>
    <w:rsid w:val="006E2553"/>
    <w:rsid w:val="006E391A"/>
    <w:rsid w:val="006E598C"/>
    <w:rsid w:val="006F0463"/>
    <w:rsid w:val="006F0807"/>
    <w:rsid w:val="006F093E"/>
    <w:rsid w:val="007018CB"/>
    <w:rsid w:val="00704659"/>
    <w:rsid w:val="007047F5"/>
    <w:rsid w:val="00705B98"/>
    <w:rsid w:val="0071135C"/>
    <w:rsid w:val="00715A6A"/>
    <w:rsid w:val="00715BF7"/>
    <w:rsid w:val="00715D7D"/>
    <w:rsid w:val="00717B63"/>
    <w:rsid w:val="00720A79"/>
    <w:rsid w:val="007262E6"/>
    <w:rsid w:val="00727A72"/>
    <w:rsid w:val="007310F6"/>
    <w:rsid w:val="007325A6"/>
    <w:rsid w:val="00732CD0"/>
    <w:rsid w:val="00734C0F"/>
    <w:rsid w:val="0073534E"/>
    <w:rsid w:val="0073752C"/>
    <w:rsid w:val="00746863"/>
    <w:rsid w:val="00750787"/>
    <w:rsid w:val="00753D6D"/>
    <w:rsid w:val="0075504C"/>
    <w:rsid w:val="00761BED"/>
    <w:rsid w:val="00766ADC"/>
    <w:rsid w:val="00771E76"/>
    <w:rsid w:val="00771FC9"/>
    <w:rsid w:val="00774C0B"/>
    <w:rsid w:val="00782FDD"/>
    <w:rsid w:val="0078303E"/>
    <w:rsid w:val="00783C47"/>
    <w:rsid w:val="007862F3"/>
    <w:rsid w:val="0079251B"/>
    <w:rsid w:val="00797FEB"/>
    <w:rsid w:val="007A398A"/>
    <w:rsid w:val="007A5088"/>
    <w:rsid w:val="007A5431"/>
    <w:rsid w:val="007A7684"/>
    <w:rsid w:val="007B28B8"/>
    <w:rsid w:val="007B3EFF"/>
    <w:rsid w:val="007B4E70"/>
    <w:rsid w:val="007B59B0"/>
    <w:rsid w:val="007B67BF"/>
    <w:rsid w:val="007C0A79"/>
    <w:rsid w:val="007C3027"/>
    <w:rsid w:val="007C78B2"/>
    <w:rsid w:val="007D0A52"/>
    <w:rsid w:val="007D645E"/>
    <w:rsid w:val="007D6FBD"/>
    <w:rsid w:val="007E0827"/>
    <w:rsid w:val="007E0A1C"/>
    <w:rsid w:val="007E0DF5"/>
    <w:rsid w:val="007E2512"/>
    <w:rsid w:val="007E2A32"/>
    <w:rsid w:val="007E304B"/>
    <w:rsid w:val="007E4F7D"/>
    <w:rsid w:val="007E5CC8"/>
    <w:rsid w:val="007E7CEC"/>
    <w:rsid w:val="007F337E"/>
    <w:rsid w:val="007F4246"/>
    <w:rsid w:val="007F7EF3"/>
    <w:rsid w:val="008014BD"/>
    <w:rsid w:val="00802226"/>
    <w:rsid w:val="0081243E"/>
    <w:rsid w:val="008133B0"/>
    <w:rsid w:val="00813A76"/>
    <w:rsid w:val="00820E19"/>
    <w:rsid w:val="00822810"/>
    <w:rsid w:val="008239D3"/>
    <w:rsid w:val="008348EB"/>
    <w:rsid w:val="00841C00"/>
    <w:rsid w:val="00843312"/>
    <w:rsid w:val="00846164"/>
    <w:rsid w:val="0084744D"/>
    <w:rsid w:val="0085044A"/>
    <w:rsid w:val="0085176B"/>
    <w:rsid w:val="0085211E"/>
    <w:rsid w:val="0085302B"/>
    <w:rsid w:val="00853EBC"/>
    <w:rsid w:val="00854BF4"/>
    <w:rsid w:val="008561A1"/>
    <w:rsid w:val="0085762A"/>
    <w:rsid w:val="00862A8C"/>
    <w:rsid w:val="00865650"/>
    <w:rsid w:val="008732F5"/>
    <w:rsid w:val="00873337"/>
    <w:rsid w:val="0087769E"/>
    <w:rsid w:val="008811C4"/>
    <w:rsid w:val="00890EEC"/>
    <w:rsid w:val="0089279A"/>
    <w:rsid w:val="0089518C"/>
    <w:rsid w:val="00895AE3"/>
    <w:rsid w:val="008A1829"/>
    <w:rsid w:val="008A4C83"/>
    <w:rsid w:val="008B0147"/>
    <w:rsid w:val="008B17A2"/>
    <w:rsid w:val="008B354D"/>
    <w:rsid w:val="008B399D"/>
    <w:rsid w:val="008B3FA0"/>
    <w:rsid w:val="008B6477"/>
    <w:rsid w:val="008C09F9"/>
    <w:rsid w:val="008C2739"/>
    <w:rsid w:val="008D1A3A"/>
    <w:rsid w:val="008D2EBF"/>
    <w:rsid w:val="008D554F"/>
    <w:rsid w:val="008D6D4C"/>
    <w:rsid w:val="008D71A7"/>
    <w:rsid w:val="008E126A"/>
    <w:rsid w:val="008E1B22"/>
    <w:rsid w:val="008E1EED"/>
    <w:rsid w:val="008F2924"/>
    <w:rsid w:val="008F3736"/>
    <w:rsid w:val="00904C4D"/>
    <w:rsid w:val="00904F5A"/>
    <w:rsid w:val="009053C5"/>
    <w:rsid w:val="00912106"/>
    <w:rsid w:val="00912EEC"/>
    <w:rsid w:val="0091791C"/>
    <w:rsid w:val="009208CB"/>
    <w:rsid w:val="00927B1B"/>
    <w:rsid w:val="00930BBF"/>
    <w:rsid w:val="0093257D"/>
    <w:rsid w:val="0093562D"/>
    <w:rsid w:val="00942613"/>
    <w:rsid w:val="00944F47"/>
    <w:rsid w:val="009617FF"/>
    <w:rsid w:val="00962293"/>
    <w:rsid w:val="009637A8"/>
    <w:rsid w:val="009647B1"/>
    <w:rsid w:val="00966BD3"/>
    <w:rsid w:val="0096781B"/>
    <w:rsid w:val="00967FCF"/>
    <w:rsid w:val="0097091C"/>
    <w:rsid w:val="00973579"/>
    <w:rsid w:val="00976917"/>
    <w:rsid w:val="00981703"/>
    <w:rsid w:val="0098200F"/>
    <w:rsid w:val="00983434"/>
    <w:rsid w:val="00983E7C"/>
    <w:rsid w:val="00984B9E"/>
    <w:rsid w:val="00985337"/>
    <w:rsid w:val="00992536"/>
    <w:rsid w:val="00993113"/>
    <w:rsid w:val="00994F6A"/>
    <w:rsid w:val="00995A3D"/>
    <w:rsid w:val="009A0BFA"/>
    <w:rsid w:val="009B2C81"/>
    <w:rsid w:val="009B3987"/>
    <w:rsid w:val="009C5C77"/>
    <w:rsid w:val="009D0AD6"/>
    <w:rsid w:val="009E3F88"/>
    <w:rsid w:val="009F220D"/>
    <w:rsid w:val="009F5825"/>
    <w:rsid w:val="00A00CD3"/>
    <w:rsid w:val="00A012E5"/>
    <w:rsid w:val="00A02927"/>
    <w:rsid w:val="00A12BCD"/>
    <w:rsid w:val="00A14179"/>
    <w:rsid w:val="00A14789"/>
    <w:rsid w:val="00A14EF0"/>
    <w:rsid w:val="00A150B7"/>
    <w:rsid w:val="00A16BD8"/>
    <w:rsid w:val="00A22871"/>
    <w:rsid w:val="00A24DC6"/>
    <w:rsid w:val="00A306DE"/>
    <w:rsid w:val="00A33DD4"/>
    <w:rsid w:val="00A34F19"/>
    <w:rsid w:val="00A35C21"/>
    <w:rsid w:val="00A4339C"/>
    <w:rsid w:val="00A462DC"/>
    <w:rsid w:val="00A47E68"/>
    <w:rsid w:val="00A50B9B"/>
    <w:rsid w:val="00A5542E"/>
    <w:rsid w:val="00A56106"/>
    <w:rsid w:val="00A569D0"/>
    <w:rsid w:val="00A64C77"/>
    <w:rsid w:val="00A66929"/>
    <w:rsid w:val="00A669CA"/>
    <w:rsid w:val="00A71202"/>
    <w:rsid w:val="00A72B39"/>
    <w:rsid w:val="00A75A28"/>
    <w:rsid w:val="00A94D59"/>
    <w:rsid w:val="00A95FEF"/>
    <w:rsid w:val="00A96D61"/>
    <w:rsid w:val="00A96EE0"/>
    <w:rsid w:val="00A9736C"/>
    <w:rsid w:val="00AA0265"/>
    <w:rsid w:val="00AA2DA0"/>
    <w:rsid w:val="00AA3CCD"/>
    <w:rsid w:val="00AA3DFB"/>
    <w:rsid w:val="00AA5572"/>
    <w:rsid w:val="00AB2A0A"/>
    <w:rsid w:val="00AB42A0"/>
    <w:rsid w:val="00AB4BD3"/>
    <w:rsid w:val="00AB5A13"/>
    <w:rsid w:val="00AB77FB"/>
    <w:rsid w:val="00AC6719"/>
    <w:rsid w:val="00AD1CD3"/>
    <w:rsid w:val="00AE1463"/>
    <w:rsid w:val="00AE175F"/>
    <w:rsid w:val="00AE1E5D"/>
    <w:rsid w:val="00AF2602"/>
    <w:rsid w:val="00AF2AAF"/>
    <w:rsid w:val="00AF32A7"/>
    <w:rsid w:val="00AF501E"/>
    <w:rsid w:val="00AF5436"/>
    <w:rsid w:val="00AF585A"/>
    <w:rsid w:val="00B02AEC"/>
    <w:rsid w:val="00B0445A"/>
    <w:rsid w:val="00B05144"/>
    <w:rsid w:val="00B10FF0"/>
    <w:rsid w:val="00B11CB3"/>
    <w:rsid w:val="00B12D2A"/>
    <w:rsid w:val="00B135AD"/>
    <w:rsid w:val="00B21735"/>
    <w:rsid w:val="00B21FDF"/>
    <w:rsid w:val="00B22C16"/>
    <w:rsid w:val="00B24BB3"/>
    <w:rsid w:val="00B2670F"/>
    <w:rsid w:val="00B30C76"/>
    <w:rsid w:val="00B41D58"/>
    <w:rsid w:val="00B421D3"/>
    <w:rsid w:val="00B43B27"/>
    <w:rsid w:val="00B43F78"/>
    <w:rsid w:val="00B46001"/>
    <w:rsid w:val="00B504A9"/>
    <w:rsid w:val="00B511BC"/>
    <w:rsid w:val="00B52333"/>
    <w:rsid w:val="00B5240C"/>
    <w:rsid w:val="00B53924"/>
    <w:rsid w:val="00B5654C"/>
    <w:rsid w:val="00B629A2"/>
    <w:rsid w:val="00B64366"/>
    <w:rsid w:val="00B64903"/>
    <w:rsid w:val="00B6551E"/>
    <w:rsid w:val="00B65D16"/>
    <w:rsid w:val="00B66CC1"/>
    <w:rsid w:val="00B66F9E"/>
    <w:rsid w:val="00B721A3"/>
    <w:rsid w:val="00B77867"/>
    <w:rsid w:val="00B77E7C"/>
    <w:rsid w:val="00B821D0"/>
    <w:rsid w:val="00B848C3"/>
    <w:rsid w:val="00B91085"/>
    <w:rsid w:val="00B93349"/>
    <w:rsid w:val="00B93DA4"/>
    <w:rsid w:val="00B97697"/>
    <w:rsid w:val="00B97BFA"/>
    <w:rsid w:val="00BA1E9C"/>
    <w:rsid w:val="00BA3420"/>
    <w:rsid w:val="00BA3965"/>
    <w:rsid w:val="00BA40AC"/>
    <w:rsid w:val="00BA49D6"/>
    <w:rsid w:val="00BA510F"/>
    <w:rsid w:val="00BA60AE"/>
    <w:rsid w:val="00BA6D55"/>
    <w:rsid w:val="00BB5257"/>
    <w:rsid w:val="00BC05B8"/>
    <w:rsid w:val="00BC40EE"/>
    <w:rsid w:val="00BC4741"/>
    <w:rsid w:val="00BD1815"/>
    <w:rsid w:val="00BD4148"/>
    <w:rsid w:val="00BD7B86"/>
    <w:rsid w:val="00BE135E"/>
    <w:rsid w:val="00BE4038"/>
    <w:rsid w:val="00BF00EA"/>
    <w:rsid w:val="00BF12B6"/>
    <w:rsid w:val="00BF1733"/>
    <w:rsid w:val="00BF1DC7"/>
    <w:rsid w:val="00BF25FF"/>
    <w:rsid w:val="00C058C8"/>
    <w:rsid w:val="00C07921"/>
    <w:rsid w:val="00C07C19"/>
    <w:rsid w:val="00C14E8A"/>
    <w:rsid w:val="00C22B52"/>
    <w:rsid w:val="00C25D38"/>
    <w:rsid w:val="00C26407"/>
    <w:rsid w:val="00C26F1C"/>
    <w:rsid w:val="00C273BC"/>
    <w:rsid w:val="00C31832"/>
    <w:rsid w:val="00C34A77"/>
    <w:rsid w:val="00C35D82"/>
    <w:rsid w:val="00C46837"/>
    <w:rsid w:val="00C47C4C"/>
    <w:rsid w:val="00C47D2C"/>
    <w:rsid w:val="00C47EF0"/>
    <w:rsid w:val="00C51240"/>
    <w:rsid w:val="00C54A2E"/>
    <w:rsid w:val="00C65FBE"/>
    <w:rsid w:val="00C66CC2"/>
    <w:rsid w:val="00C66EF8"/>
    <w:rsid w:val="00C72059"/>
    <w:rsid w:val="00C73C7C"/>
    <w:rsid w:val="00C741CC"/>
    <w:rsid w:val="00C7437D"/>
    <w:rsid w:val="00C762B9"/>
    <w:rsid w:val="00C770E7"/>
    <w:rsid w:val="00C77DE1"/>
    <w:rsid w:val="00C80095"/>
    <w:rsid w:val="00C80942"/>
    <w:rsid w:val="00C82CF9"/>
    <w:rsid w:val="00C838F5"/>
    <w:rsid w:val="00C916D4"/>
    <w:rsid w:val="00C92D79"/>
    <w:rsid w:val="00CA04D6"/>
    <w:rsid w:val="00CA6526"/>
    <w:rsid w:val="00CA6FC3"/>
    <w:rsid w:val="00CA7265"/>
    <w:rsid w:val="00CB13FA"/>
    <w:rsid w:val="00CB2930"/>
    <w:rsid w:val="00CB5F91"/>
    <w:rsid w:val="00CB727F"/>
    <w:rsid w:val="00CC335C"/>
    <w:rsid w:val="00CC3B9A"/>
    <w:rsid w:val="00CC3FA1"/>
    <w:rsid w:val="00CC7AF6"/>
    <w:rsid w:val="00CD29F4"/>
    <w:rsid w:val="00CD3CE8"/>
    <w:rsid w:val="00CD4AF7"/>
    <w:rsid w:val="00CD5A66"/>
    <w:rsid w:val="00CD7C9F"/>
    <w:rsid w:val="00CE188D"/>
    <w:rsid w:val="00CE1E99"/>
    <w:rsid w:val="00CE3F1B"/>
    <w:rsid w:val="00CE4E0E"/>
    <w:rsid w:val="00CE6F7E"/>
    <w:rsid w:val="00CF191D"/>
    <w:rsid w:val="00CF260D"/>
    <w:rsid w:val="00CF798D"/>
    <w:rsid w:val="00D05D68"/>
    <w:rsid w:val="00D11AA1"/>
    <w:rsid w:val="00D1350C"/>
    <w:rsid w:val="00D13F98"/>
    <w:rsid w:val="00D148D1"/>
    <w:rsid w:val="00D156A0"/>
    <w:rsid w:val="00D16491"/>
    <w:rsid w:val="00D2145A"/>
    <w:rsid w:val="00D21DF3"/>
    <w:rsid w:val="00D222CA"/>
    <w:rsid w:val="00D24A95"/>
    <w:rsid w:val="00D2511F"/>
    <w:rsid w:val="00D25AA5"/>
    <w:rsid w:val="00D25FCA"/>
    <w:rsid w:val="00D27070"/>
    <w:rsid w:val="00D31C4A"/>
    <w:rsid w:val="00D4361D"/>
    <w:rsid w:val="00D46CA6"/>
    <w:rsid w:val="00D5411A"/>
    <w:rsid w:val="00D66333"/>
    <w:rsid w:val="00D715E6"/>
    <w:rsid w:val="00D729C8"/>
    <w:rsid w:val="00D84580"/>
    <w:rsid w:val="00D859E3"/>
    <w:rsid w:val="00D86F2A"/>
    <w:rsid w:val="00D87324"/>
    <w:rsid w:val="00D907EC"/>
    <w:rsid w:val="00D92242"/>
    <w:rsid w:val="00D932F6"/>
    <w:rsid w:val="00D94E76"/>
    <w:rsid w:val="00DA048B"/>
    <w:rsid w:val="00DA0AFB"/>
    <w:rsid w:val="00DA12DD"/>
    <w:rsid w:val="00DA1B27"/>
    <w:rsid w:val="00DA3C58"/>
    <w:rsid w:val="00DA5104"/>
    <w:rsid w:val="00DB0749"/>
    <w:rsid w:val="00DB1C1E"/>
    <w:rsid w:val="00DB20A0"/>
    <w:rsid w:val="00DB61FF"/>
    <w:rsid w:val="00DC3191"/>
    <w:rsid w:val="00DC507D"/>
    <w:rsid w:val="00DD0380"/>
    <w:rsid w:val="00DD2121"/>
    <w:rsid w:val="00DD44D0"/>
    <w:rsid w:val="00DE2765"/>
    <w:rsid w:val="00DE3523"/>
    <w:rsid w:val="00DE4AE0"/>
    <w:rsid w:val="00DE6D9F"/>
    <w:rsid w:val="00DE7BDE"/>
    <w:rsid w:val="00DF07E8"/>
    <w:rsid w:val="00DF0BF7"/>
    <w:rsid w:val="00DF1922"/>
    <w:rsid w:val="00DF463C"/>
    <w:rsid w:val="00E107F6"/>
    <w:rsid w:val="00E2064B"/>
    <w:rsid w:val="00E20CE3"/>
    <w:rsid w:val="00E21FCB"/>
    <w:rsid w:val="00E254B8"/>
    <w:rsid w:val="00E25E73"/>
    <w:rsid w:val="00E27190"/>
    <w:rsid w:val="00E336C9"/>
    <w:rsid w:val="00E34EC7"/>
    <w:rsid w:val="00E412B9"/>
    <w:rsid w:val="00E41AAD"/>
    <w:rsid w:val="00E42518"/>
    <w:rsid w:val="00E43AB5"/>
    <w:rsid w:val="00E45674"/>
    <w:rsid w:val="00E506B9"/>
    <w:rsid w:val="00E50916"/>
    <w:rsid w:val="00E53759"/>
    <w:rsid w:val="00E6448D"/>
    <w:rsid w:val="00E67BF1"/>
    <w:rsid w:val="00E716EF"/>
    <w:rsid w:val="00E75E35"/>
    <w:rsid w:val="00E76BE4"/>
    <w:rsid w:val="00E77729"/>
    <w:rsid w:val="00E8045C"/>
    <w:rsid w:val="00E834EC"/>
    <w:rsid w:val="00E83B5E"/>
    <w:rsid w:val="00E850F5"/>
    <w:rsid w:val="00E869BA"/>
    <w:rsid w:val="00E922E9"/>
    <w:rsid w:val="00E94ADD"/>
    <w:rsid w:val="00E95C48"/>
    <w:rsid w:val="00E96545"/>
    <w:rsid w:val="00E97491"/>
    <w:rsid w:val="00EA7811"/>
    <w:rsid w:val="00EB08DC"/>
    <w:rsid w:val="00EB1B2D"/>
    <w:rsid w:val="00EB1FF0"/>
    <w:rsid w:val="00EB337F"/>
    <w:rsid w:val="00EB7EE2"/>
    <w:rsid w:val="00EC5519"/>
    <w:rsid w:val="00EC7097"/>
    <w:rsid w:val="00EC70DC"/>
    <w:rsid w:val="00ED3467"/>
    <w:rsid w:val="00ED4154"/>
    <w:rsid w:val="00ED5F97"/>
    <w:rsid w:val="00ED6015"/>
    <w:rsid w:val="00EE63BF"/>
    <w:rsid w:val="00EE66E4"/>
    <w:rsid w:val="00EE797F"/>
    <w:rsid w:val="00EF1AF1"/>
    <w:rsid w:val="00EF2944"/>
    <w:rsid w:val="00EF357E"/>
    <w:rsid w:val="00EF44F0"/>
    <w:rsid w:val="00EF7031"/>
    <w:rsid w:val="00EF712F"/>
    <w:rsid w:val="00F01DD0"/>
    <w:rsid w:val="00F02239"/>
    <w:rsid w:val="00F06588"/>
    <w:rsid w:val="00F071FE"/>
    <w:rsid w:val="00F10538"/>
    <w:rsid w:val="00F1274A"/>
    <w:rsid w:val="00F239FC"/>
    <w:rsid w:val="00F25A7E"/>
    <w:rsid w:val="00F264E4"/>
    <w:rsid w:val="00F26C7B"/>
    <w:rsid w:val="00F30F1A"/>
    <w:rsid w:val="00F315A3"/>
    <w:rsid w:val="00F31EA5"/>
    <w:rsid w:val="00F413D3"/>
    <w:rsid w:val="00F41CB0"/>
    <w:rsid w:val="00F42172"/>
    <w:rsid w:val="00F473FD"/>
    <w:rsid w:val="00F5140F"/>
    <w:rsid w:val="00F56D6D"/>
    <w:rsid w:val="00F604D4"/>
    <w:rsid w:val="00F60728"/>
    <w:rsid w:val="00F61CC8"/>
    <w:rsid w:val="00F63557"/>
    <w:rsid w:val="00F6376A"/>
    <w:rsid w:val="00F649DC"/>
    <w:rsid w:val="00F6659A"/>
    <w:rsid w:val="00F70332"/>
    <w:rsid w:val="00F72170"/>
    <w:rsid w:val="00F745C7"/>
    <w:rsid w:val="00F745F7"/>
    <w:rsid w:val="00F74F2D"/>
    <w:rsid w:val="00F80480"/>
    <w:rsid w:val="00F80676"/>
    <w:rsid w:val="00F827F7"/>
    <w:rsid w:val="00F828EE"/>
    <w:rsid w:val="00F83278"/>
    <w:rsid w:val="00F834DA"/>
    <w:rsid w:val="00F8431A"/>
    <w:rsid w:val="00F8571E"/>
    <w:rsid w:val="00F85DD4"/>
    <w:rsid w:val="00F9042C"/>
    <w:rsid w:val="00F93895"/>
    <w:rsid w:val="00F93D12"/>
    <w:rsid w:val="00F9690E"/>
    <w:rsid w:val="00FA0B24"/>
    <w:rsid w:val="00FA11E3"/>
    <w:rsid w:val="00FA5073"/>
    <w:rsid w:val="00FA6F12"/>
    <w:rsid w:val="00FB08A0"/>
    <w:rsid w:val="00FB4EB2"/>
    <w:rsid w:val="00FB6689"/>
    <w:rsid w:val="00FC1765"/>
    <w:rsid w:val="00FC71D6"/>
    <w:rsid w:val="00FC755E"/>
    <w:rsid w:val="00FD0572"/>
    <w:rsid w:val="00FD3202"/>
    <w:rsid w:val="00FD56BD"/>
    <w:rsid w:val="00FD5861"/>
    <w:rsid w:val="00FE0624"/>
    <w:rsid w:val="00FE25C4"/>
    <w:rsid w:val="00FE2ABF"/>
    <w:rsid w:val="00FE41C7"/>
    <w:rsid w:val="00FE7A39"/>
    <w:rsid w:val="00FE7D00"/>
    <w:rsid w:val="00FF1DBE"/>
    <w:rsid w:val="00FF2974"/>
    <w:rsid w:val="00FF59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ind w:left="0"/>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 w:type="numbering" w:customStyle="1" w:styleId="Styl2">
    <w:name w:val="Styl2"/>
    <w:uiPriority w:val="99"/>
    <w:rsid w:val="00552405"/>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954922">
      <w:bodyDiv w:val="1"/>
      <w:marLeft w:val="0"/>
      <w:marRight w:val="0"/>
      <w:marTop w:val="0"/>
      <w:marBottom w:val="0"/>
      <w:divBdr>
        <w:top w:val="none" w:sz="0" w:space="0" w:color="auto"/>
        <w:left w:val="none" w:sz="0" w:space="0" w:color="auto"/>
        <w:bottom w:val="none" w:sz="0" w:space="0" w:color="auto"/>
        <w:right w:val="none" w:sz="0" w:space="0" w:color="auto"/>
      </w:divBdr>
      <w:divsChild>
        <w:div w:id="538394995">
          <w:marLeft w:val="0"/>
          <w:marRight w:val="0"/>
          <w:marTop w:val="0"/>
          <w:marBottom w:val="0"/>
          <w:divBdr>
            <w:top w:val="none" w:sz="0" w:space="0" w:color="auto"/>
            <w:left w:val="none" w:sz="0" w:space="0" w:color="auto"/>
            <w:bottom w:val="none" w:sz="0" w:space="0" w:color="auto"/>
            <w:right w:val="none" w:sz="0" w:space="0" w:color="auto"/>
          </w:divBdr>
          <w:divsChild>
            <w:div w:id="2104298087">
              <w:marLeft w:val="0"/>
              <w:marRight w:val="0"/>
              <w:marTop w:val="0"/>
              <w:marBottom w:val="0"/>
              <w:divBdr>
                <w:top w:val="none" w:sz="0" w:space="0" w:color="auto"/>
                <w:left w:val="none" w:sz="0" w:space="0" w:color="auto"/>
                <w:bottom w:val="none" w:sz="0" w:space="0" w:color="auto"/>
                <w:right w:val="none" w:sz="0" w:space="0" w:color="auto"/>
              </w:divBdr>
              <w:divsChild>
                <w:div w:id="510295572">
                  <w:marLeft w:val="0"/>
                  <w:marRight w:val="0"/>
                  <w:marTop w:val="0"/>
                  <w:marBottom w:val="0"/>
                  <w:divBdr>
                    <w:top w:val="none" w:sz="0" w:space="0" w:color="auto"/>
                    <w:left w:val="none" w:sz="0" w:space="0" w:color="auto"/>
                    <w:bottom w:val="none" w:sz="0" w:space="0" w:color="auto"/>
                    <w:right w:val="none" w:sz="0" w:space="0" w:color="auto"/>
                  </w:divBdr>
                  <w:divsChild>
                    <w:div w:id="770393237">
                      <w:marLeft w:val="0"/>
                      <w:marRight w:val="0"/>
                      <w:marTop w:val="0"/>
                      <w:marBottom w:val="0"/>
                      <w:divBdr>
                        <w:top w:val="none" w:sz="0" w:space="0" w:color="auto"/>
                        <w:left w:val="none" w:sz="0" w:space="0" w:color="auto"/>
                        <w:bottom w:val="none" w:sz="0" w:space="0" w:color="auto"/>
                        <w:right w:val="none" w:sz="0" w:space="0" w:color="auto"/>
                      </w:divBdr>
                      <w:divsChild>
                        <w:div w:id="1249849999">
                          <w:marLeft w:val="0"/>
                          <w:marRight w:val="0"/>
                          <w:marTop w:val="0"/>
                          <w:marBottom w:val="0"/>
                          <w:divBdr>
                            <w:top w:val="none" w:sz="0" w:space="0" w:color="auto"/>
                            <w:left w:val="none" w:sz="0" w:space="0" w:color="auto"/>
                            <w:bottom w:val="none" w:sz="0" w:space="0" w:color="auto"/>
                            <w:right w:val="none" w:sz="0" w:space="0" w:color="auto"/>
                          </w:divBdr>
                          <w:divsChild>
                            <w:div w:id="1769622381">
                              <w:marLeft w:val="0"/>
                              <w:marRight w:val="0"/>
                              <w:marTop w:val="0"/>
                              <w:marBottom w:val="0"/>
                              <w:divBdr>
                                <w:top w:val="none" w:sz="0" w:space="0" w:color="auto"/>
                                <w:left w:val="none" w:sz="0" w:space="0" w:color="auto"/>
                                <w:bottom w:val="none" w:sz="0" w:space="0" w:color="auto"/>
                                <w:right w:val="none" w:sz="0" w:space="0" w:color="auto"/>
                              </w:divBdr>
                              <w:divsChild>
                                <w:div w:id="722405799">
                                  <w:marLeft w:val="0"/>
                                  <w:marRight w:val="0"/>
                                  <w:marTop w:val="0"/>
                                  <w:marBottom w:val="0"/>
                                  <w:divBdr>
                                    <w:top w:val="none" w:sz="0" w:space="0" w:color="auto"/>
                                    <w:left w:val="none" w:sz="0" w:space="0" w:color="auto"/>
                                    <w:bottom w:val="none" w:sz="0" w:space="0" w:color="auto"/>
                                    <w:right w:val="none" w:sz="0" w:space="0" w:color="auto"/>
                                  </w:divBdr>
                                  <w:divsChild>
                                    <w:div w:id="3583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312540">
                              <w:marLeft w:val="0"/>
                              <w:marRight w:val="0"/>
                              <w:marTop w:val="0"/>
                              <w:marBottom w:val="0"/>
                              <w:divBdr>
                                <w:top w:val="none" w:sz="0" w:space="0" w:color="auto"/>
                                <w:left w:val="none" w:sz="0" w:space="0" w:color="auto"/>
                                <w:bottom w:val="none" w:sz="0" w:space="0" w:color="auto"/>
                                <w:right w:val="none" w:sz="0" w:space="0" w:color="auto"/>
                              </w:divBdr>
                              <w:divsChild>
                                <w:div w:id="255793968">
                                  <w:marLeft w:val="0"/>
                                  <w:marRight w:val="0"/>
                                  <w:marTop w:val="0"/>
                                  <w:marBottom w:val="0"/>
                                  <w:divBdr>
                                    <w:top w:val="none" w:sz="0" w:space="0" w:color="auto"/>
                                    <w:left w:val="none" w:sz="0" w:space="0" w:color="auto"/>
                                    <w:bottom w:val="none" w:sz="0" w:space="0" w:color="auto"/>
                                    <w:right w:val="none" w:sz="0" w:space="0" w:color="auto"/>
                                  </w:divBdr>
                                  <w:divsChild>
                                    <w:div w:id="74681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411986">
                              <w:marLeft w:val="0"/>
                              <w:marRight w:val="0"/>
                              <w:marTop w:val="0"/>
                              <w:marBottom w:val="0"/>
                              <w:divBdr>
                                <w:top w:val="none" w:sz="0" w:space="0" w:color="auto"/>
                                <w:left w:val="none" w:sz="0" w:space="0" w:color="auto"/>
                                <w:bottom w:val="none" w:sz="0" w:space="0" w:color="auto"/>
                                <w:right w:val="none" w:sz="0" w:space="0" w:color="auto"/>
                              </w:divBdr>
                              <w:divsChild>
                                <w:div w:id="1156074730">
                                  <w:marLeft w:val="0"/>
                                  <w:marRight w:val="0"/>
                                  <w:marTop w:val="0"/>
                                  <w:marBottom w:val="0"/>
                                  <w:divBdr>
                                    <w:top w:val="none" w:sz="0" w:space="0" w:color="auto"/>
                                    <w:left w:val="none" w:sz="0" w:space="0" w:color="auto"/>
                                    <w:bottom w:val="none" w:sz="0" w:space="0" w:color="auto"/>
                                    <w:right w:val="none" w:sz="0" w:space="0" w:color="auto"/>
                                  </w:divBdr>
                                  <w:divsChild>
                                    <w:div w:id="63113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0145518">
      <w:bodyDiv w:val="1"/>
      <w:marLeft w:val="0"/>
      <w:marRight w:val="0"/>
      <w:marTop w:val="0"/>
      <w:marBottom w:val="0"/>
      <w:divBdr>
        <w:top w:val="none" w:sz="0" w:space="0" w:color="auto"/>
        <w:left w:val="none" w:sz="0" w:space="0" w:color="auto"/>
        <w:bottom w:val="none" w:sz="0" w:space="0" w:color="auto"/>
        <w:right w:val="none" w:sz="0" w:space="0" w:color="auto"/>
      </w:divBdr>
    </w:div>
    <w:div w:id="1229342795">
      <w:bodyDiv w:val="1"/>
      <w:marLeft w:val="0"/>
      <w:marRight w:val="0"/>
      <w:marTop w:val="0"/>
      <w:marBottom w:val="0"/>
      <w:divBdr>
        <w:top w:val="none" w:sz="0" w:space="0" w:color="auto"/>
        <w:left w:val="none" w:sz="0" w:space="0" w:color="auto"/>
        <w:bottom w:val="none" w:sz="0" w:space="0" w:color="auto"/>
        <w:right w:val="none" w:sz="0" w:space="0" w:color="auto"/>
      </w:divBdr>
      <w:divsChild>
        <w:div w:id="950284216">
          <w:marLeft w:val="0"/>
          <w:marRight w:val="0"/>
          <w:marTop w:val="0"/>
          <w:marBottom w:val="0"/>
          <w:divBdr>
            <w:top w:val="none" w:sz="0" w:space="0" w:color="auto"/>
            <w:left w:val="none" w:sz="0" w:space="0" w:color="auto"/>
            <w:bottom w:val="none" w:sz="0" w:space="0" w:color="auto"/>
            <w:right w:val="none" w:sz="0" w:space="0" w:color="auto"/>
          </w:divBdr>
          <w:divsChild>
            <w:div w:id="2076658197">
              <w:marLeft w:val="0"/>
              <w:marRight w:val="0"/>
              <w:marTop w:val="0"/>
              <w:marBottom w:val="0"/>
              <w:divBdr>
                <w:top w:val="none" w:sz="0" w:space="0" w:color="auto"/>
                <w:left w:val="none" w:sz="0" w:space="0" w:color="auto"/>
                <w:bottom w:val="none" w:sz="0" w:space="0" w:color="auto"/>
                <w:right w:val="none" w:sz="0" w:space="0" w:color="auto"/>
              </w:divBdr>
              <w:divsChild>
                <w:div w:id="1818835682">
                  <w:marLeft w:val="0"/>
                  <w:marRight w:val="0"/>
                  <w:marTop w:val="0"/>
                  <w:marBottom w:val="0"/>
                  <w:divBdr>
                    <w:top w:val="none" w:sz="0" w:space="0" w:color="auto"/>
                    <w:left w:val="none" w:sz="0" w:space="0" w:color="auto"/>
                    <w:bottom w:val="none" w:sz="0" w:space="0" w:color="auto"/>
                    <w:right w:val="none" w:sz="0" w:space="0" w:color="auto"/>
                  </w:divBdr>
                  <w:divsChild>
                    <w:div w:id="577449113">
                      <w:marLeft w:val="0"/>
                      <w:marRight w:val="0"/>
                      <w:marTop w:val="0"/>
                      <w:marBottom w:val="0"/>
                      <w:divBdr>
                        <w:top w:val="none" w:sz="0" w:space="0" w:color="auto"/>
                        <w:left w:val="none" w:sz="0" w:space="0" w:color="auto"/>
                        <w:bottom w:val="none" w:sz="0" w:space="0" w:color="auto"/>
                        <w:right w:val="none" w:sz="0" w:space="0" w:color="auto"/>
                      </w:divBdr>
                      <w:divsChild>
                        <w:div w:id="8683189">
                          <w:marLeft w:val="0"/>
                          <w:marRight w:val="0"/>
                          <w:marTop w:val="0"/>
                          <w:marBottom w:val="0"/>
                          <w:divBdr>
                            <w:top w:val="none" w:sz="0" w:space="0" w:color="auto"/>
                            <w:left w:val="none" w:sz="0" w:space="0" w:color="auto"/>
                            <w:bottom w:val="none" w:sz="0" w:space="0" w:color="auto"/>
                            <w:right w:val="none" w:sz="0" w:space="0" w:color="auto"/>
                          </w:divBdr>
                          <w:divsChild>
                            <w:div w:id="592592904">
                              <w:marLeft w:val="0"/>
                              <w:marRight w:val="0"/>
                              <w:marTop w:val="0"/>
                              <w:marBottom w:val="0"/>
                              <w:divBdr>
                                <w:top w:val="none" w:sz="0" w:space="0" w:color="auto"/>
                                <w:left w:val="none" w:sz="0" w:space="0" w:color="auto"/>
                                <w:bottom w:val="none" w:sz="0" w:space="0" w:color="auto"/>
                                <w:right w:val="none" w:sz="0" w:space="0" w:color="auto"/>
                              </w:divBdr>
                              <w:divsChild>
                                <w:div w:id="1034498983">
                                  <w:marLeft w:val="0"/>
                                  <w:marRight w:val="0"/>
                                  <w:marTop w:val="0"/>
                                  <w:marBottom w:val="0"/>
                                  <w:divBdr>
                                    <w:top w:val="none" w:sz="0" w:space="0" w:color="auto"/>
                                    <w:left w:val="none" w:sz="0" w:space="0" w:color="auto"/>
                                    <w:bottom w:val="none" w:sz="0" w:space="0" w:color="auto"/>
                                    <w:right w:val="none" w:sz="0" w:space="0" w:color="auto"/>
                                  </w:divBdr>
                                  <w:divsChild>
                                    <w:div w:id="52471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123259">
                              <w:marLeft w:val="0"/>
                              <w:marRight w:val="0"/>
                              <w:marTop w:val="0"/>
                              <w:marBottom w:val="0"/>
                              <w:divBdr>
                                <w:top w:val="none" w:sz="0" w:space="0" w:color="auto"/>
                                <w:left w:val="none" w:sz="0" w:space="0" w:color="auto"/>
                                <w:bottom w:val="none" w:sz="0" w:space="0" w:color="auto"/>
                                <w:right w:val="none" w:sz="0" w:space="0" w:color="auto"/>
                              </w:divBdr>
                              <w:divsChild>
                                <w:div w:id="724257355">
                                  <w:marLeft w:val="0"/>
                                  <w:marRight w:val="0"/>
                                  <w:marTop w:val="0"/>
                                  <w:marBottom w:val="0"/>
                                  <w:divBdr>
                                    <w:top w:val="none" w:sz="0" w:space="0" w:color="auto"/>
                                    <w:left w:val="none" w:sz="0" w:space="0" w:color="auto"/>
                                    <w:bottom w:val="none" w:sz="0" w:space="0" w:color="auto"/>
                                    <w:right w:val="none" w:sz="0" w:space="0" w:color="auto"/>
                                  </w:divBdr>
                                  <w:divsChild>
                                    <w:div w:id="51415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61527">
                              <w:marLeft w:val="0"/>
                              <w:marRight w:val="0"/>
                              <w:marTop w:val="0"/>
                              <w:marBottom w:val="0"/>
                              <w:divBdr>
                                <w:top w:val="none" w:sz="0" w:space="0" w:color="auto"/>
                                <w:left w:val="none" w:sz="0" w:space="0" w:color="auto"/>
                                <w:bottom w:val="none" w:sz="0" w:space="0" w:color="auto"/>
                                <w:right w:val="none" w:sz="0" w:space="0" w:color="auto"/>
                              </w:divBdr>
                              <w:divsChild>
                                <w:div w:id="1509443799">
                                  <w:marLeft w:val="0"/>
                                  <w:marRight w:val="0"/>
                                  <w:marTop w:val="0"/>
                                  <w:marBottom w:val="0"/>
                                  <w:divBdr>
                                    <w:top w:val="none" w:sz="0" w:space="0" w:color="auto"/>
                                    <w:left w:val="none" w:sz="0" w:space="0" w:color="auto"/>
                                    <w:bottom w:val="none" w:sz="0" w:space="0" w:color="auto"/>
                                    <w:right w:val="none" w:sz="0" w:space="0" w:color="auto"/>
                                  </w:divBdr>
                                  <w:divsChild>
                                    <w:div w:id="121349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23840458">
      <w:bodyDiv w:val="1"/>
      <w:marLeft w:val="0"/>
      <w:marRight w:val="0"/>
      <w:marTop w:val="0"/>
      <w:marBottom w:val="0"/>
      <w:divBdr>
        <w:top w:val="none" w:sz="0" w:space="0" w:color="auto"/>
        <w:left w:val="none" w:sz="0" w:space="0" w:color="auto"/>
        <w:bottom w:val="none" w:sz="0" w:space="0" w:color="auto"/>
        <w:right w:val="none" w:sz="0" w:space="0" w:color="auto"/>
      </w:divBdr>
    </w:div>
    <w:div w:id="202520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937CF-E92B-4B49-ADE6-277C0F010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20</Pages>
  <Words>8113</Words>
  <Characters>48682</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42</cp:revision>
  <cp:lastPrinted>2018-08-08T08:25:00Z</cp:lastPrinted>
  <dcterms:created xsi:type="dcterms:W3CDTF">2019-08-29T05:52:00Z</dcterms:created>
  <dcterms:modified xsi:type="dcterms:W3CDTF">2019-09-16T08:47:00Z</dcterms:modified>
</cp:coreProperties>
</file>