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</w:t>
      </w:r>
      <w:bookmarkStart w:id="0" w:name="_GoBack"/>
      <w:bookmarkEnd w:id="0"/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C1610D" w:rsidRPr="00B26B9E">
        <w:rPr>
          <w:rFonts w:ascii="Arial" w:hAnsi="Arial" w:cs="Arial"/>
          <w:b/>
          <w:sz w:val="21"/>
          <w:szCs w:val="21"/>
        </w:rPr>
        <w:t>„Nadbudowa dachu oraz dostosowanie klatki schodowej do przepisów przeciw pożarowych w Zespole Szkolno- Przedszkolnym w Dulczy Wielkiej”</w:t>
      </w:r>
      <w:r w:rsidR="00C1610D">
        <w:rPr>
          <w:rFonts w:ascii="Arial" w:hAnsi="Arial" w:cs="Arial"/>
          <w:b/>
          <w:sz w:val="21"/>
          <w:szCs w:val="21"/>
        </w:rPr>
        <w:t>,</w:t>
      </w:r>
      <w:r w:rsidR="00C1610D">
        <w:rPr>
          <w:rFonts w:ascii="Arial" w:hAnsi="Arial" w:cs="Arial"/>
          <w:sz w:val="21"/>
          <w:szCs w:val="21"/>
        </w:rPr>
        <w:t xml:space="preserve"> prowadzonego przez </w:t>
      </w:r>
      <w:r w:rsidR="00C1610D">
        <w:rPr>
          <w:rFonts w:ascii="Arial" w:hAnsi="Arial" w:cs="Arial"/>
          <w:sz w:val="21"/>
          <w:szCs w:val="21"/>
        </w:rPr>
        <w:t>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74B" w:rsidRDefault="0076674B" w:rsidP="0038231F">
      <w:pPr>
        <w:spacing w:after="0" w:line="240" w:lineRule="auto"/>
      </w:pPr>
      <w:r>
        <w:separator/>
      </w:r>
    </w:p>
  </w:endnote>
  <w:endnote w:type="continuationSeparator" w:id="0">
    <w:p w:rsidR="0076674B" w:rsidRDefault="007667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74B" w:rsidRDefault="0076674B" w:rsidP="0038231F">
      <w:pPr>
        <w:spacing w:after="0" w:line="240" w:lineRule="auto"/>
      </w:pPr>
      <w:r>
        <w:separator/>
      </w:r>
    </w:p>
  </w:footnote>
  <w:footnote w:type="continuationSeparator" w:id="0">
    <w:p w:rsidR="0076674B" w:rsidRDefault="007667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36C53-B432-4197-8E18-05784DA9D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8</cp:revision>
  <cp:lastPrinted>2016-07-26T10:32:00Z</cp:lastPrinted>
  <dcterms:created xsi:type="dcterms:W3CDTF">2016-09-23T08:44:00Z</dcterms:created>
  <dcterms:modified xsi:type="dcterms:W3CDTF">2016-09-23T09:19:00Z</dcterms:modified>
</cp:coreProperties>
</file>